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insideH w:val="single" w:sz="48" w:space="0" w:color="FFFFFF" w:themeColor="background1"/>
        </w:tblBorders>
        <w:tblCellMar>
          <w:left w:w="0" w:type="dxa"/>
          <w:right w:w="0" w:type="dxa"/>
        </w:tblCellMar>
        <w:tblLook w:val="04A0" w:firstRow="1" w:lastRow="0" w:firstColumn="1" w:lastColumn="0" w:noHBand="0" w:noVBand="1"/>
      </w:tblPr>
      <w:tblGrid>
        <w:gridCol w:w="10467"/>
      </w:tblGrid>
      <w:tr w:rsidR="00D01FB0" w:rsidRPr="00D606DC" w14:paraId="251FF7F2" w14:textId="77777777">
        <w:tc>
          <w:tcPr>
            <w:tcW w:w="10800" w:type="dxa"/>
            <w:vAlign w:val="center"/>
          </w:tcPr>
          <w:tbl>
            <w:tblPr>
              <w:tblW w:w="5000" w:type="pct"/>
              <w:tblBorders>
                <w:insideH w:val="single" w:sz="48" w:space="0" w:color="FFFFFF" w:themeColor="background1"/>
                <w:insideV w:val="single" w:sz="48" w:space="0" w:color="FFFFFF" w:themeColor="background1"/>
              </w:tblBorders>
              <w:tblCellMar>
                <w:left w:w="0" w:type="dxa"/>
                <w:right w:w="0" w:type="dxa"/>
              </w:tblCellMar>
              <w:tblLook w:val="04A0" w:firstRow="1" w:lastRow="0" w:firstColumn="1" w:lastColumn="0" w:noHBand="0" w:noVBand="1"/>
            </w:tblPr>
            <w:tblGrid>
              <w:gridCol w:w="5002"/>
              <w:gridCol w:w="5465"/>
            </w:tblGrid>
            <w:tr w:rsidR="00C82FF0" w:rsidRPr="00D606DC" w14:paraId="3FA595CD" w14:textId="77777777" w:rsidTr="008C390A">
              <w:trPr>
                <w:trHeight w:hRule="exact" w:val="4320"/>
              </w:trPr>
              <w:tc>
                <w:tcPr>
                  <w:tcW w:w="2500" w:type="pct"/>
                  <w:shd w:val="clear" w:color="auto" w:fill="FFFFFF" w:themeFill="background1"/>
                  <w:vAlign w:val="center"/>
                </w:tcPr>
                <w:p w14:paraId="146E1C1F" w14:textId="22E33380" w:rsidR="00D01FB0" w:rsidRPr="00D606DC" w:rsidRDefault="008C390A">
                  <w:pPr>
                    <w:pStyle w:val="Titel"/>
                  </w:pPr>
                  <w:r>
                    <w:rPr>
                      <w:noProof/>
                    </w:rPr>
                    <mc:AlternateContent>
                      <mc:Choice Requires="wps">
                        <w:drawing>
                          <wp:anchor distT="0" distB="0" distL="114300" distR="114300" simplePos="0" relativeHeight="251658240" behindDoc="0" locked="0" layoutInCell="1" allowOverlap="1" wp14:anchorId="2DFDDCA1" wp14:editId="5A111222">
                            <wp:simplePos x="0" y="0"/>
                            <wp:positionH relativeFrom="column">
                              <wp:posOffset>74930</wp:posOffset>
                            </wp:positionH>
                            <wp:positionV relativeFrom="paragraph">
                              <wp:posOffset>-652145</wp:posOffset>
                            </wp:positionV>
                            <wp:extent cx="3284855" cy="297180"/>
                            <wp:effectExtent l="0" t="0" r="0" b="0"/>
                            <wp:wrapNone/>
                            <wp:docPr id="2030186005" name="Textfeld 2"/>
                            <wp:cNvGraphicFramePr/>
                            <a:graphic xmlns:a="http://schemas.openxmlformats.org/drawingml/2006/main">
                              <a:graphicData uri="http://schemas.microsoft.com/office/word/2010/wordprocessingShape">
                                <wps:wsp>
                                  <wps:cNvSpPr txBox="1"/>
                                  <wps:spPr>
                                    <a:xfrm>
                                      <a:off x="0" y="0"/>
                                      <a:ext cx="3284855" cy="297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8A3A36" w14:textId="6F8E9D6F" w:rsidR="008C390A" w:rsidRPr="008C390A" w:rsidRDefault="008C390A">
                                        <w:pPr>
                                          <w:rPr>
                                            <w:color w:val="000000" w:themeColor="text1"/>
                                            <w:sz w:val="32"/>
                                            <w:szCs w:val="32"/>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390A">
                                          <w:rPr>
                                            <w:color w:val="000000" w:themeColor="text1"/>
                                            <w:sz w:val="32"/>
                                            <w:szCs w:val="32"/>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Willkommen zu unserer Gästeinfo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DDCA1" id="_x0000_t202" coordsize="21600,21600" o:spt="202" path="m,l,21600r21600,l21600,xe">
                            <v:stroke joinstyle="miter"/>
                            <v:path gradientshapeok="t" o:connecttype="rect"/>
                          </v:shapetype>
                          <v:shape id="Textfeld 2" o:spid="_x0000_s1026" type="#_x0000_t202" style="position:absolute;left:0;text-align:left;margin-left:5.9pt;margin-top:-51.35pt;width:258.65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" filled="f" stroked="f">
                            <v:textbox>
                              <w:txbxContent>
                                <w:p w14:paraId="108A3A36" w14:textId="6F8E9D6F" w:rsidR="008C390A" w:rsidRPr="008C390A" w:rsidRDefault="008C390A">
                                  <w:pPr>
                                    <w:rPr>
                                      <w:color w:val="000000" w:themeColor="text1"/>
                                      <w:sz w:val="32"/>
                                      <w:szCs w:val="32"/>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390A">
                                    <w:rPr>
                                      <w:color w:val="000000" w:themeColor="text1"/>
                                      <w:sz w:val="32"/>
                                      <w:szCs w:val="32"/>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Willkommen zu unserer Gästeinfo</w:t>
                                  </w:r>
                                </w:p>
                              </w:txbxContent>
                            </v:textbox>
                          </v:shape>
                        </w:pict>
                      </mc:Fallback>
                    </mc:AlternateContent>
                  </w:r>
                  <w:r>
                    <w:rPr>
                      <w:noProof/>
                    </w:rPr>
                    <w:drawing>
                      <wp:inline distT="0" distB="0" distL="0" distR="0" wp14:anchorId="56AD39BC" wp14:editId="19E12065">
                        <wp:extent cx="1536700" cy="558800"/>
                        <wp:effectExtent l="0" t="0" r="0" b="0"/>
                        <wp:docPr id="20064590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59029" name="Grafik 2006459029"/>
                                <pic:cNvPicPr/>
                              </pic:nvPicPr>
                              <pic:blipFill>
                                <a:blip r:embed="rId10"/>
                                <a:stretch>
                                  <a:fillRect/>
                                </a:stretch>
                              </pic:blipFill>
                              <pic:spPr>
                                <a:xfrm>
                                  <a:off x="0" y="0"/>
                                  <a:ext cx="1536700" cy="558800"/>
                                </a:xfrm>
                                <a:prstGeom prst="rect">
                                  <a:avLst/>
                                </a:prstGeom>
                              </pic:spPr>
                            </pic:pic>
                          </a:graphicData>
                        </a:graphic>
                      </wp:inline>
                    </w:drawing>
                  </w:r>
                </w:p>
              </w:tc>
              <w:tc>
                <w:tcPr>
                  <w:tcW w:w="2500" w:type="pct"/>
                </w:tcPr>
                <w:p w14:paraId="5F3998BE" w14:textId="17BC628E" w:rsidR="00D01FB0" w:rsidRPr="00D606DC" w:rsidRDefault="00F94858">
                  <w:r>
                    <w:rPr>
                      <w:noProof/>
                    </w:rPr>
                    <w:drawing>
                      <wp:inline distT="0" distB="0" distL="0" distR="0" wp14:anchorId="311DA8FE" wp14:editId="162B1229">
                        <wp:extent cx="3232298" cy="2804064"/>
                        <wp:effectExtent l="0" t="0" r="0" b="3175"/>
                        <wp:docPr id="573036529" name="Grafik 4" descr="Ein Bild, das draußen, Schnee, Gefriere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36529" name="Grafik 4" descr="Ein Bild, das draußen, Schnee, Gefrieren, Baum enthält.&#10;&#10;Automatisch generierte Beschreibung"/>
                                <pic:cNvPicPr/>
                              </pic:nvPicPr>
                              <pic:blipFill>
                                <a:blip r:embed="rId11" cstate="screen">
                                  <a:extLst>
                                    <a:ext uri="{28A0092B-C50C-407E-A947-70E740481C1C}">
                                      <a14:useLocalDpi xmlns:a14="http://schemas.microsoft.com/office/drawing/2010/main"/>
                                    </a:ext>
                                  </a:extLst>
                                </a:blip>
                                <a:stretch>
                                  <a:fillRect/>
                                </a:stretch>
                              </pic:blipFill>
                              <pic:spPr>
                                <a:xfrm>
                                  <a:off x="0" y="0"/>
                                  <a:ext cx="3272747" cy="2839154"/>
                                </a:xfrm>
                                <a:prstGeom prst="rect">
                                  <a:avLst/>
                                </a:prstGeom>
                              </pic:spPr>
                            </pic:pic>
                          </a:graphicData>
                        </a:graphic>
                      </wp:inline>
                    </w:drawing>
                  </w:r>
                </w:p>
              </w:tc>
            </w:tr>
            <w:tr w:rsidR="00C82FF0" w:rsidRPr="00D606DC" w14:paraId="1A925786" w14:textId="77777777">
              <w:trPr>
                <w:trHeight w:hRule="exact" w:val="4320"/>
              </w:trPr>
              <w:tc>
                <w:tcPr>
                  <w:tcW w:w="2500" w:type="pct"/>
                </w:tcPr>
                <w:p w14:paraId="4E70BF13" w14:textId="2B41A977" w:rsidR="00D01FB0" w:rsidRPr="00D606DC" w:rsidRDefault="00F94858">
                  <w:r>
                    <w:rPr>
                      <w:noProof/>
                    </w:rPr>
                    <w:drawing>
                      <wp:inline distT="0" distB="0" distL="0" distR="0" wp14:anchorId="110F15F2" wp14:editId="606ECFE9">
                        <wp:extent cx="3563103" cy="2672242"/>
                        <wp:effectExtent l="0" t="0" r="5715" b="0"/>
                        <wp:docPr id="454729234" name="Grafik 5" descr="Ein Bild, das Im Haus, Wand, Zimmer,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29234" name="Grafik 5" descr="Ein Bild, das Im Haus, Wand, Zimmer, Mobiliar enthält.&#10;&#10;Automatisch generierte Beschreibung"/>
                                <pic:cNvPicPr/>
                              </pic:nvPicPr>
                              <pic:blipFill>
                                <a:blip r:embed="rId12" cstate="screen">
                                  <a:extLst>
                                    <a:ext uri="{28A0092B-C50C-407E-A947-70E740481C1C}">
                                      <a14:useLocalDpi xmlns:a14="http://schemas.microsoft.com/office/drawing/2010/main"/>
                                    </a:ext>
                                  </a:extLst>
                                </a:blip>
                                <a:stretch>
                                  <a:fillRect/>
                                </a:stretch>
                              </pic:blipFill>
                              <pic:spPr>
                                <a:xfrm>
                                  <a:off x="0" y="0"/>
                                  <a:ext cx="3581486" cy="2686029"/>
                                </a:xfrm>
                                <a:prstGeom prst="rect">
                                  <a:avLst/>
                                </a:prstGeom>
                              </pic:spPr>
                            </pic:pic>
                          </a:graphicData>
                        </a:graphic>
                      </wp:inline>
                    </w:drawing>
                  </w:r>
                </w:p>
              </w:tc>
              <w:tc>
                <w:tcPr>
                  <w:tcW w:w="2500" w:type="pct"/>
                </w:tcPr>
                <w:p w14:paraId="565F216E" w14:textId="5F13338A" w:rsidR="00D01FB0" w:rsidRPr="00D606DC" w:rsidRDefault="00C82FF0">
                  <w:r>
                    <w:rPr>
                      <w:noProof/>
                    </w:rPr>
                    <w:drawing>
                      <wp:inline distT="0" distB="0" distL="0" distR="0" wp14:anchorId="7EAD17E3" wp14:editId="732EAB4E">
                        <wp:extent cx="3903345" cy="2927416"/>
                        <wp:effectExtent l="0" t="0" r="0" b="6350"/>
                        <wp:docPr id="1449917771" name="Grafik 6" descr="Ein Bild, das Holz, Hartholz, Decke, Plan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7771" name="Grafik 6" descr="Ein Bild, das Holz, Hartholz, Decke, Planke enthält.&#10;&#10;Automatisch generierte Beschreibung"/>
                                <pic:cNvPicPr/>
                              </pic:nvPicPr>
                              <pic:blipFill>
                                <a:blip r:embed="rId13" cstate="screen">
                                  <a:extLst>
                                    <a:ext uri="{28A0092B-C50C-407E-A947-70E740481C1C}">
                                      <a14:useLocalDpi xmlns:a14="http://schemas.microsoft.com/office/drawing/2010/main"/>
                                    </a:ext>
                                  </a:extLst>
                                </a:blip>
                                <a:stretch>
                                  <a:fillRect/>
                                </a:stretch>
                              </pic:blipFill>
                              <pic:spPr>
                                <a:xfrm>
                                  <a:off x="0" y="0"/>
                                  <a:ext cx="3903345" cy="2927416"/>
                                </a:xfrm>
                                <a:prstGeom prst="rect">
                                  <a:avLst/>
                                </a:prstGeom>
                              </pic:spPr>
                            </pic:pic>
                          </a:graphicData>
                        </a:graphic>
                      </wp:inline>
                    </w:drawing>
                  </w:r>
                </w:p>
              </w:tc>
            </w:tr>
          </w:tbl>
          <w:p w14:paraId="7B346BFE" w14:textId="77777777" w:rsidR="00D01FB0" w:rsidRPr="00D606DC" w:rsidRDefault="00D01FB0"/>
        </w:tc>
      </w:tr>
      <w:tr w:rsidR="00D01FB0" w:rsidRPr="00D606DC" w14:paraId="11219FE6" w14:textId="77777777" w:rsidTr="004C46B4">
        <w:trPr>
          <w:trHeight w:hRule="exact" w:val="6480"/>
        </w:trPr>
        <w:tc>
          <w:tcPr>
            <w:tcW w:w="10800" w:type="dxa"/>
            <w:shd w:val="clear" w:color="auto" w:fill="BC8931"/>
            <w:vAlign w:val="center"/>
          </w:tcPr>
          <w:p w14:paraId="5677BE61" w14:textId="4F5BCC51" w:rsidR="00D01FB0" w:rsidRPr="00D606DC" w:rsidRDefault="00C82FF0">
            <w:pPr>
              <w:pStyle w:val="Untertitel"/>
            </w:pPr>
            <w:r>
              <w:t>Sehr geehrter Gast!</w:t>
            </w:r>
          </w:p>
          <w:p w14:paraId="4ACF634F" w14:textId="23279F27" w:rsidR="00D01FB0" w:rsidRPr="00D606DC" w:rsidRDefault="00C82FF0">
            <w:pPr>
              <w:pStyle w:val="Blocktext"/>
            </w:pPr>
            <w:r>
              <w:t>In dieser Broschüre möchten wir Ihnen die Besonderheiten der Lodges</w:t>
            </w:r>
            <w:r w:rsidR="00B71920">
              <w:t>,</w:t>
            </w:r>
            <w:r>
              <w:t xml:space="preserve"> </w:t>
            </w:r>
            <w:r w:rsidR="00B71920">
              <w:t xml:space="preserve"> der Technik und der Umgebung näher</w:t>
            </w:r>
            <w:r>
              <w:t xml:space="preserve"> </w:t>
            </w:r>
            <w:r w:rsidR="00B71920">
              <w:t>bringen</w:t>
            </w:r>
            <w:r>
              <w:t>.</w:t>
            </w:r>
            <w:r w:rsidR="003C3163">
              <w:t xml:space="preserve"> Wir </w:t>
            </w:r>
            <w:r w:rsidR="005513A0">
              <w:t xml:space="preserve">erweitern diese ständig und bitten um etwas Geduld </w:t>
            </w:r>
            <w:r w:rsidR="00E324F2">
              <w:t>sollten</w:t>
            </w:r>
            <w:r w:rsidR="005513A0">
              <w:t xml:space="preserve"> wir noch nicht alle </w:t>
            </w:r>
            <w:r w:rsidR="00E324F2">
              <w:t>Fragen</w:t>
            </w:r>
            <w:r w:rsidR="005513A0">
              <w:t xml:space="preserve"> </w:t>
            </w:r>
            <w:r w:rsidR="00E324F2">
              <w:t xml:space="preserve">in dieser Broschüre </w:t>
            </w:r>
            <w:r w:rsidR="005513A0">
              <w:t>für Sie geklärt haben</w:t>
            </w:r>
            <w:r w:rsidR="00E324F2">
              <w:t>.</w:t>
            </w:r>
            <w:r w:rsidR="008551B3">
              <w:br/>
            </w:r>
            <w:r w:rsidR="008551B3">
              <w:br/>
            </w:r>
          </w:p>
        </w:tc>
      </w:tr>
    </w:tbl>
    <w:p w14:paraId="51FFF7FF" w14:textId="04534A14" w:rsidR="00D01FB0" w:rsidRDefault="00B1642A">
      <w:r w:rsidRPr="00D606DC">
        <w:br w:type="page"/>
      </w:r>
    </w:p>
    <w:p w14:paraId="489AC743" w14:textId="566BBD63" w:rsidR="00CF7ECB" w:rsidRDefault="00CF7ECB"/>
    <w:p w14:paraId="1A3D2BE6" w14:textId="1EF7B71F" w:rsidR="00CF7ECB" w:rsidRDefault="00CF7ECB"/>
    <w:p w14:paraId="56384578" w14:textId="7ADB3430" w:rsidR="00CF7ECB" w:rsidRDefault="00CF7ECB">
      <w:r>
        <w:rPr>
          <w:noProof/>
        </w:rPr>
        <mc:AlternateContent>
          <mc:Choice Requires="wps">
            <w:drawing>
              <wp:anchor distT="0" distB="0" distL="114300" distR="114300" simplePos="0" relativeHeight="251658244" behindDoc="0" locked="0" layoutInCell="1" allowOverlap="1" wp14:anchorId="0A0774C6" wp14:editId="09663923">
                <wp:simplePos x="0" y="0"/>
                <wp:positionH relativeFrom="column">
                  <wp:posOffset>31602</wp:posOffset>
                </wp:positionH>
                <wp:positionV relativeFrom="paragraph">
                  <wp:posOffset>135934</wp:posOffset>
                </wp:positionV>
                <wp:extent cx="6592482" cy="1174012"/>
                <wp:effectExtent l="63500" t="38100" r="75565" b="96520"/>
                <wp:wrapNone/>
                <wp:docPr id="2040845303" name="Rechteck 9"/>
                <wp:cNvGraphicFramePr/>
                <a:graphic xmlns:a="http://schemas.openxmlformats.org/drawingml/2006/main">
                  <a:graphicData uri="http://schemas.microsoft.com/office/word/2010/wordprocessingShape">
                    <wps:wsp>
                      <wps:cNvSpPr/>
                      <wps:spPr>
                        <a:xfrm>
                          <a:off x="0" y="0"/>
                          <a:ext cx="6592482" cy="1174012"/>
                        </a:xfrm>
                        <a:prstGeom prst="rect">
                          <a:avLst/>
                        </a:prstGeom>
                        <a:solidFill>
                          <a:srgbClr val="7030A0"/>
                        </a:solidFill>
                      </wps:spPr>
                      <wps:style>
                        <a:lnRef idx="1">
                          <a:schemeClr val="accent1"/>
                        </a:lnRef>
                        <a:fillRef idx="3">
                          <a:schemeClr val="accent1"/>
                        </a:fillRef>
                        <a:effectRef idx="2">
                          <a:schemeClr val="accent1"/>
                        </a:effectRef>
                        <a:fontRef idx="minor">
                          <a:schemeClr val="lt1"/>
                        </a:fontRef>
                      </wps:style>
                      <wps:txbx>
                        <w:txbxContent>
                          <w:p w14:paraId="381B304B" w14:textId="4E0AB44C" w:rsidR="00CF7ECB" w:rsidRPr="00183500" w:rsidRDefault="00CF7ECB" w:rsidP="00112BBB">
                            <w:pPr>
                              <w:pStyle w:val="berschrift1"/>
                              <w:shd w:val="clear" w:color="auto" w:fill="BC8931"/>
                            </w:pPr>
                            <w:r w:rsidRPr="00183500">
                              <w:t>Wichtige Telefonnummern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774C6" id="Rechteck 9" o:spid="_x0000_s1027" style="position:absolute;margin-left:2.5pt;margin-top:10.7pt;width:519.1pt;height:92.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" fillcolor="#7030a0" strokecolor="#603060 [3044]" strokeweight="1pt">
                <v:textbox>
                  <w:txbxContent>
                    <w:p w14:paraId="381B304B" w14:textId="4E0AB44C" w:rsidR="00CF7ECB" w:rsidRPr="00183500" w:rsidRDefault="00CF7ECB" w:rsidP="00112BBB">
                      <w:pPr>
                        <w:pStyle w:val="berschrift1"/>
                        <w:shd w:val="clear" w:color="auto" w:fill="BC8931"/>
                      </w:pPr>
                      <w:r w:rsidRPr="00183500">
                        <w:t>Wichtige Telefonnummern</w:t>
                      </w:r>
                    </w:p>
                  </w:txbxContent>
                </v:textbox>
              </v:rect>
            </w:pict>
          </mc:Fallback>
        </mc:AlternateContent>
      </w:r>
    </w:p>
    <w:p w14:paraId="43DCA1AA" w14:textId="3F0CF7BD" w:rsidR="00CF7ECB" w:rsidRDefault="00CF7ECB"/>
    <w:p w14:paraId="733CC675" w14:textId="729ABA5A" w:rsidR="00CF7ECB" w:rsidRDefault="00CF7ECB"/>
    <w:p w14:paraId="0E833B62" w14:textId="14D67A81" w:rsidR="00CF7ECB" w:rsidRDefault="00CF7ECB"/>
    <w:p w14:paraId="52331097" w14:textId="6B205090" w:rsidR="00CF7ECB" w:rsidRDefault="00CF7ECB"/>
    <w:p w14:paraId="774DB618" w14:textId="59EC66F6" w:rsidR="0061472A" w:rsidRDefault="00CF7ECB">
      <w:pPr>
        <w:rPr>
          <w:b/>
          <w:bCs/>
          <w:sz w:val="24"/>
          <w:szCs w:val="24"/>
        </w:rPr>
      </w:pPr>
      <w:r w:rsidRPr="00520695">
        <w:rPr>
          <w:b/>
          <w:bCs/>
          <w:sz w:val="24"/>
          <w:szCs w:val="24"/>
        </w:rPr>
        <w:t>Restaurant:</w:t>
      </w:r>
      <w:r>
        <w:rPr>
          <w:sz w:val="24"/>
          <w:szCs w:val="24"/>
        </w:rPr>
        <w:t xml:space="preserve"> </w:t>
      </w:r>
      <w:r w:rsidR="00E46091">
        <w:rPr>
          <w:sz w:val="24"/>
          <w:szCs w:val="24"/>
        </w:rPr>
        <w:t xml:space="preserve">         </w:t>
      </w:r>
      <w:r w:rsidR="00520695">
        <w:rPr>
          <w:sz w:val="24"/>
          <w:szCs w:val="24"/>
        </w:rPr>
        <w:t>+43 (0)2813 242</w:t>
      </w:r>
      <w:r w:rsidR="00520695">
        <w:rPr>
          <w:sz w:val="24"/>
          <w:szCs w:val="24"/>
        </w:rPr>
        <w:br/>
      </w:r>
      <w:r w:rsidR="00E46091" w:rsidRPr="00E46091">
        <w:rPr>
          <w:b/>
          <w:bCs/>
          <w:sz w:val="24"/>
          <w:szCs w:val="24"/>
        </w:rPr>
        <w:t>Alles andere</w:t>
      </w:r>
      <w:r w:rsidR="00E46091" w:rsidRPr="00E46091">
        <w:rPr>
          <w:sz w:val="24"/>
          <w:szCs w:val="24"/>
        </w:rPr>
        <w:t xml:space="preserve">:       </w:t>
      </w:r>
      <w:r w:rsidR="00E46091" w:rsidRPr="00587282">
        <w:rPr>
          <w:sz w:val="24"/>
          <w:szCs w:val="24"/>
        </w:rPr>
        <w:t>+43 (0) 66</w:t>
      </w:r>
      <w:r w:rsidR="00587282" w:rsidRPr="00587282">
        <w:rPr>
          <w:sz w:val="24"/>
          <w:szCs w:val="24"/>
        </w:rPr>
        <w:t>4 123</w:t>
      </w:r>
      <w:r w:rsidR="00587282">
        <w:rPr>
          <w:sz w:val="24"/>
          <w:szCs w:val="24"/>
        </w:rPr>
        <w:t xml:space="preserve"> </w:t>
      </w:r>
      <w:r w:rsidR="00587282" w:rsidRPr="00587282">
        <w:rPr>
          <w:sz w:val="24"/>
          <w:szCs w:val="24"/>
        </w:rPr>
        <w:t>0781</w:t>
      </w:r>
      <w:r w:rsidR="00587282">
        <w:rPr>
          <w:sz w:val="24"/>
          <w:szCs w:val="24"/>
        </w:rPr>
        <w:br/>
      </w:r>
      <w:r w:rsidR="00587282" w:rsidRPr="009076C6">
        <w:rPr>
          <w:b/>
          <w:bCs/>
          <w:sz w:val="24"/>
          <w:szCs w:val="24"/>
        </w:rPr>
        <w:t>Feuerwehr</w:t>
      </w:r>
      <w:r w:rsidR="009076C6" w:rsidRPr="009076C6">
        <w:rPr>
          <w:b/>
          <w:bCs/>
          <w:sz w:val="24"/>
          <w:szCs w:val="24"/>
        </w:rPr>
        <w:t>:</w:t>
      </w:r>
      <w:r w:rsidR="00F15781">
        <w:rPr>
          <w:b/>
          <w:bCs/>
          <w:sz w:val="24"/>
          <w:szCs w:val="24"/>
        </w:rPr>
        <w:t xml:space="preserve">          </w:t>
      </w:r>
      <w:r w:rsidR="00A37E04">
        <w:rPr>
          <w:b/>
          <w:bCs/>
          <w:sz w:val="24"/>
          <w:szCs w:val="24"/>
        </w:rPr>
        <w:t>122</w:t>
      </w:r>
      <w:r w:rsidR="009076C6">
        <w:rPr>
          <w:sz w:val="24"/>
          <w:szCs w:val="24"/>
        </w:rPr>
        <w:br/>
      </w:r>
      <w:r w:rsidR="009076C6" w:rsidRPr="009076C6">
        <w:rPr>
          <w:b/>
          <w:bCs/>
          <w:sz w:val="24"/>
          <w:szCs w:val="24"/>
        </w:rPr>
        <w:t>Polizei:</w:t>
      </w:r>
      <w:r w:rsidR="00A37E04">
        <w:rPr>
          <w:b/>
          <w:bCs/>
          <w:sz w:val="24"/>
          <w:szCs w:val="24"/>
        </w:rPr>
        <w:t xml:space="preserve">                  133</w:t>
      </w:r>
      <w:r w:rsidR="009076C6">
        <w:rPr>
          <w:sz w:val="24"/>
          <w:szCs w:val="24"/>
        </w:rPr>
        <w:br/>
      </w:r>
      <w:r w:rsidR="009076C6" w:rsidRPr="009076C6">
        <w:rPr>
          <w:b/>
          <w:bCs/>
          <w:sz w:val="24"/>
          <w:szCs w:val="24"/>
        </w:rPr>
        <w:t>Rettung:</w:t>
      </w:r>
      <w:r w:rsidR="00A37E04">
        <w:rPr>
          <w:b/>
          <w:bCs/>
          <w:sz w:val="24"/>
          <w:szCs w:val="24"/>
        </w:rPr>
        <w:t xml:space="preserve">               144</w:t>
      </w:r>
      <w:r w:rsidR="00F15781">
        <w:rPr>
          <w:b/>
          <w:bCs/>
          <w:sz w:val="24"/>
          <w:szCs w:val="24"/>
        </w:rPr>
        <w:br/>
      </w:r>
      <w:r w:rsidR="00F15781" w:rsidRPr="00F15781">
        <w:rPr>
          <w:b/>
          <w:bCs/>
          <w:sz w:val="24"/>
          <w:szCs w:val="24"/>
        </w:rPr>
        <w:t>Euro-Notruf – einheitliche europäische Notrufnummer</w:t>
      </w:r>
      <w:r w:rsidR="00F7510D">
        <w:rPr>
          <w:b/>
          <w:bCs/>
          <w:sz w:val="24"/>
          <w:szCs w:val="24"/>
        </w:rPr>
        <w:t>:        112</w:t>
      </w:r>
    </w:p>
    <w:p w14:paraId="5C5BCA3C" w14:textId="6F7FF91C" w:rsidR="0061472A" w:rsidRDefault="0061472A">
      <w:pPr>
        <w:rPr>
          <w:b/>
          <w:bCs/>
          <w:sz w:val="24"/>
          <w:szCs w:val="24"/>
        </w:rPr>
      </w:pPr>
    </w:p>
    <w:p w14:paraId="2E4BD2B9" w14:textId="38C9B2C4" w:rsidR="0061472A" w:rsidRDefault="0061472A">
      <w:pPr>
        <w:rPr>
          <w:b/>
          <w:bCs/>
          <w:sz w:val="24"/>
          <w:szCs w:val="24"/>
        </w:rPr>
      </w:pPr>
      <w:r>
        <w:rPr>
          <w:noProof/>
        </w:rPr>
        <mc:AlternateContent>
          <mc:Choice Requires="wps">
            <w:drawing>
              <wp:anchor distT="0" distB="0" distL="114300" distR="114300" simplePos="0" relativeHeight="251658245" behindDoc="0" locked="0" layoutInCell="1" allowOverlap="1" wp14:anchorId="24A4A648" wp14:editId="1F138C99">
                <wp:simplePos x="0" y="0"/>
                <wp:positionH relativeFrom="column">
                  <wp:posOffset>33596</wp:posOffset>
                </wp:positionH>
                <wp:positionV relativeFrom="paragraph">
                  <wp:posOffset>265430</wp:posOffset>
                </wp:positionV>
                <wp:extent cx="6592482" cy="1174012"/>
                <wp:effectExtent l="63500" t="38100" r="75565" b="96520"/>
                <wp:wrapNone/>
                <wp:docPr id="1216316798" name="Rechteck 9"/>
                <wp:cNvGraphicFramePr/>
                <a:graphic xmlns:a="http://schemas.openxmlformats.org/drawingml/2006/main">
                  <a:graphicData uri="http://schemas.microsoft.com/office/word/2010/wordprocessingShape">
                    <wps:wsp>
                      <wps:cNvSpPr/>
                      <wps:spPr>
                        <a:xfrm>
                          <a:off x="0" y="0"/>
                          <a:ext cx="6592482" cy="1174012"/>
                        </a:xfrm>
                        <a:prstGeom prst="rect">
                          <a:avLst/>
                        </a:prstGeom>
                        <a:solidFill>
                          <a:srgbClr val="7030A0"/>
                        </a:solidFill>
                      </wps:spPr>
                      <wps:style>
                        <a:lnRef idx="1">
                          <a:schemeClr val="accent1"/>
                        </a:lnRef>
                        <a:fillRef idx="3">
                          <a:schemeClr val="accent1"/>
                        </a:fillRef>
                        <a:effectRef idx="2">
                          <a:schemeClr val="accent1"/>
                        </a:effectRef>
                        <a:fontRef idx="minor">
                          <a:schemeClr val="lt1"/>
                        </a:fontRef>
                      </wps:style>
                      <wps:txbx>
                        <w:txbxContent>
                          <w:p w14:paraId="05C58419" w14:textId="60A09BD5" w:rsidR="0061472A" w:rsidRPr="00566731" w:rsidRDefault="0061472A" w:rsidP="00112BBB">
                            <w:pPr>
                              <w:pStyle w:val="berschrift1"/>
                              <w:shd w:val="clear" w:color="auto" w:fill="BC8931"/>
                              <w:rPr>
                                <w:lang w:val="de-AT"/>
                              </w:rPr>
                            </w:pPr>
                            <w:r>
                              <w:rPr>
                                <w:lang w:val="de-AT"/>
                              </w:rPr>
                              <w:t xml:space="preserve">Internet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4A648" id="_x0000_s1028" style="position:absolute;margin-left:2.65pt;margin-top:20.9pt;width:519.1pt;height:92.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" fillcolor="#7030a0" strokecolor="#603060 [3044]" strokeweight="1pt">
                <v:textbox>
                  <w:txbxContent>
                    <w:p w14:paraId="05C58419" w14:textId="60A09BD5" w:rsidR="0061472A" w:rsidRPr="00566731" w:rsidRDefault="0061472A" w:rsidP="00112BBB">
                      <w:pPr>
                        <w:pStyle w:val="berschrift1"/>
                        <w:shd w:val="clear" w:color="auto" w:fill="BC8931"/>
                        <w:rPr>
                          <w:lang w:val="de-AT"/>
                        </w:rPr>
                      </w:pPr>
                      <w:r>
                        <w:rPr>
                          <w:lang w:val="de-AT"/>
                        </w:rPr>
                        <w:t xml:space="preserve">Internet </w:t>
                      </w:r>
                    </w:p>
                  </w:txbxContent>
                </v:textbox>
              </v:rect>
            </w:pict>
          </mc:Fallback>
        </mc:AlternateContent>
      </w:r>
    </w:p>
    <w:p w14:paraId="004F859D" w14:textId="1B667B1A" w:rsidR="0061472A" w:rsidRDefault="0061472A">
      <w:pPr>
        <w:rPr>
          <w:b/>
          <w:bCs/>
          <w:sz w:val="24"/>
          <w:szCs w:val="24"/>
        </w:rPr>
      </w:pPr>
    </w:p>
    <w:p w14:paraId="3BECF046" w14:textId="2D6B6E14" w:rsidR="0061472A" w:rsidRDefault="0061472A">
      <w:pPr>
        <w:rPr>
          <w:b/>
          <w:bCs/>
          <w:sz w:val="24"/>
          <w:szCs w:val="24"/>
        </w:rPr>
      </w:pPr>
    </w:p>
    <w:p w14:paraId="6A530636" w14:textId="453BCB51" w:rsidR="00CF7ECB" w:rsidRPr="00CF7ECB" w:rsidRDefault="009076C6">
      <w:pPr>
        <w:rPr>
          <w:sz w:val="24"/>
          <w:szCs w:val="24"/>
        </w:rPr>
      </w:pPr>
      <w:r>
        <w:rPr>
          <w:sz w:val="24"/>
          <w:szCs w:val="24"/>
        </w:rPr>
        <w:br/>
      </w:r>
    </w:p>
    <w:p w14:paraId="4FC70A09" w14:textId="3E728F2E" w:rsidR="00CF7ECB" w:rsidRDefault="00FE490C">
      <w:pPr>
        <w:rPr>
          <w:sz w:val="24"/>
          <w:szCs w:val="24"/>
        </w:rPr>
      </w:pPr>
      <w:r>
        <w:rPr>
          <w:sz w:val="24"/>
          <w:szCs w:val="24"/>
        </w:rPr>
        <w:t xml:space="preserve">Das Internet ist </w:t>
      </w:r>
      <w:r w:rsidR="00CE1B85">
        <w:rPr>
          <w:sz w:val="24"/>
          <w:szCs w:val="24"/>
        </w:rPr>
        <w:t>kostenlos</w:t>
      </w:r>
      <w:r>
        <w:rPr>
          <w:sz w:val="24"/>
          <w:szCs w:val="24"/>
        </w:rPr>
        <w:t xml:space="preserve"> und man kann sich ohne P</w:t>
      </w:r>
      <w:r w:rsidR="00CE1B85">
        <w:rPr>
          <w:sz w:val="24"/>
          <w:szCs w:val="24"/>
        </w:rPr>
        <w:t>asswort ein locken</w:t>
      </w:r>
      <w:r>
        <w:rPr>
          <w:sz w:val="24"/>
          <w:szCs w:val="24"/>
        </w:rPr>
        <w:t>. Bitte wählen sie das WLAN</w:t>
      </w:r>
      <w:r w:rsidR="00FC660D">
        <w:rPr>
          <w:sz w:val="24"/>
          <w:szCs w:val="24"/>
        </w:rPr>
        <w:br/>
      </w:r>
      <w:r>
        <w:rPr>
          <w:sz w:val="24"/>
          <w:szCs w:val="24"/>
        </w:rPr>
        <w:t xml:space="preserve"> </w:t>
      </w:r>
      <w:r w:rsidRPr="00FC660D">
        <w:rPr>
          <w:b/>
          <w:bCs/>
          <w:i/>
          <w:iCs/>
          <w:sz w:val="24"/>
          <w:szCs w:val="24"/>
        </w:rPr>
        <w:t>ohne</w:t>
      </w:r>
      <w:r w:rsidRPr="00FC660D">
        <w:rPr>
          <w:i/>
          <w:iCs/>
          <w:sz w:val="24"/>
          <w:szCs w:val="24"/>
        </w:rPr>
        <w:t xml:space="preserve"> </w:t>
      </w:r>
      <w:r>
        <w:rPr>
          <w:sz w:val="24"/>
          <w:szCs w:val="24"/>
        </w:rPr>
        <w:t>Schloss Symbol</w:t>
      </w:r>
      <w:r w:rsidR="00FC660D">
        <w:rPr>
          <w:sz w:val="24"/>
          <w:szCs w:val="24"/>
        </w:rPr>
        <w:t xml:space="preserve"> (</w:t>
      </w:r>
      <w:r w:rsidR="00FC660D">
        <w:rPr>
          <w:noProof/>
          <w:sz w:val="24"/>
          <w:szCs w:val="24"/>
        </w:rPr>
        <w:drawing>
          <wp:inline distT="0" distB="0" distL="0" distR="0" wp14:anchorId="06B10427" wp14:editId="4682E023">
            <wp:extent cx="229928" cy="229928"/>
            <wp:effectExtent l="0" t="0" r="0" b="0"/>
            <wp:docPr id="1245393996" name="Grafik 1" descr="Sperr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93996" name="Grafik 1245393996" descr="Sperren mit einfarbiger Füllung"/>
                    <pic:cNvPicPr/>
                  </pic:nvPicPr>
                  <pic:blipFill>
                    <a:blip r:embed="rId14">
                      <a:extLst>
                        <a:ext uri="{96DAC541-7B7A-43D3-8B79-37D633B846F1}">
                          <asvg:svgBlip xmlns:asvg="http://schemas.microsoft.com/office/drawing/2016/SVG/main" r:embed="rId15"/>
                        </a:ext>
                      </a:extLst>
                    </a:blip>
                    <a:stretch>
                      <a:fillRect/>
                    </a:stretch>
                  </pic:blipFill>
                  <pic:spPr>
                    <a:xfrm>
                      <a:off x="0" y="0"/>
                      <a:ext cx="233644" cy="233644"/>
                    </a:xfrm>
                    <a:prstGeom prst="rect">
                      <a:avLst/>
                    </a:prstGeom>
                  </pic:spPr>
                </pic:pic>
              </a:graphicData>
            </a:graphic>
          </wp:inline>
        </w:drawing>
      </w:r>
      <w:r w:rsidR="00FC660D">
        <w:rPr>
          <w:sz w:val="24"/>
          <w:szCs w:val="24"/>
        </w:rPr>
        <w:t xml:space="preserve">), </w:t>
      </w:r>
      <w:r>
        <w:rPr>
          <w:sz w:val="24"/>
          <w:szCs w:val="24"/>
        </w:rPr>
        <w:t xml:space="preserve"> au</w:t>
      </w:r>
      <w:r w:rsidR="00CE1B85">
        <w:rPr>
          <w:sz w:val="24"/>
          <w:szCs w:val="24"/>
        </w:rPr>
        <w:t>s.</w:t>
      </w:r>
    </w:p>
    <w:p w14:paraId="50FDA72B" w14:textId="38E236BB" w:rsidR="00FC660D" w:rsidRDefault="00FC660D">
      <w:pPr>
        <w:rPr>
          <w:sz w:val="24"/>
          <w:szCs w:val="24"/>
        </w:rPr>
      </w:pPr>
    </w:p>
    <w:p w14:paraId="12E470F1" w14:textId="68FA5104" w:rsidR="00FC660D" w:rsidRDefault="009D3ADC">
      <w:pPr>
        <w:rPr>
          <w:sz w:val="24"/>
          <w:szCs w:val="24"/>
        </w:rPr>
      </w:pPr>
      <w:r>
        <w:rPr>
          <w:noProof/>
        </w:rPr>
        <mc:AlternateContent>
          <mc:Choice Requires="wps">
            <w:drawing>
              <wp:anchor distT="0" distB="0" distL="114300" distR="114300" simplePos="0" relativeHeight="251662349" behindDoc="0" locked="0" layoutInCell="1" allowOverlap="1" wp14:anchorId="1287B77F" wp14:editId="3EE56EC8">
                <wp:simplePos x="0" y="0"/>
                <wp:positionH relativeFrom="column">
                  <wp:posOffset>33020</wp:posOffset>
                </wp:positionH>
                <wp:positionV relativeFrom="paragraph">
                  <wp:posOffset>284790</wp:posOffset>
                </wp:positionV>
                <wp:extent cx="6484172" cy="1174012"/>
                <wp:effectExtent l="63500" t="38100" r="81915" b="96520"/>
                <wp:wrapNone/>
                <wp:docPr id="411907094" name="Rechteck 9"/>
                <wp:cNvGraphicFramePr/>
                <a:graphic xmlns:a="http://schemas.openxmlformats.org/drawingml/2006/main">
                  <a:graphicData uri="http://schemas.microsoft.com/office/word/2010/wordprocessingShape">
                    <wps:wsp>
                      <wps:cNvSpPr/>
                      <wps:spPr>
                        <a:xfrm>
                          <a:off x="0" y="0"/>
                          <a:ext cx="6484172" cy="1174012"/>
                        </a:xfrm>
                        <a:prstGeom prst="rect">
                          <a:avLst/>
                        </a:prstGeom>
                        <a:solidFill>
                          <a:srgbClr val="7030A0"/>
                        </a:solidFill>
                      </wps:spPr>
                      <wps:style>
                        <a:lnRef idx="1">
                          <a:schemeClr val="accent1"/>
                        </a:lnRef>
                        <a:fillRef idx="3">
                          <a:schemeClr val="accent1"/>
                        </a:fillRef>
                        <a:effectRef idx="2">
                          <a:schemeClr val="accent1"/>
                        </a:effectRef>
                        <a:fontRef idx="minor">
                          <a:schemeClr val="lt1"/>
                        </a:fontRef>
                      </wps:style>
                      <wps:txbx>
                        <w:txbxContent>
                          <w:p w14:paraId="2D68E8F4" w14:textId="4A49EEE8" w:rsidR="00FC660D" w:rsidRPr="00FC660D" w:rsidRDefault="00FC660D" w:rsidP="00FC660D">
                            <w:pPr>
                              <w:pStyle w:val="berschrift1"/>
                              <w:shd w:val="clear" w:color="auto" w:fill="BC8931"/>
                              <w:rPr>
                                <w:lang w:val="de-AT"/>
                              </w:rPr>
                            </w:pPr>
                            <w:r>
                              <w:rPr>
                                <w:lang w:val="de-AT"/>
                              </w:rPr>
                              <w:t>Frühstück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7B77F" id="_x0000_s1029" style="position:absolute;margin-left:2.6pt;margin-top:22.4pt;width:510.55pt;height:92.45pt;z-index:251662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" fillcolor="#7030a0" strokecolor="#603060 [3044]" strokeweight="1pt">
                <v:textbox>
                  <w:txbxContent>
                    <w:p w14:paraId="2D68E8F4" w14:textId="4A49EEE8" w:rsidR="00FC660D" w:rsidRPr="00FC660D" w:rsidRDefault="00FC660D" w:rsidP="00FC660D">
                      <w:pPr>
                        <w:pStyle w:val="berschrift1"/>
                        <w:shd w:val="clear" w:color="auto" w:fill="BC8931"/>
                        <w:rPr>
                          <w:lang w:val="de-AT"/>
                        </w:rPr>
                      </w:pPr>
                      <w:r>
                        <w:rPr>
                          <w:lang w:val="de-AT"/>
                        </w:rPr>
                        <w:t>Frühstück</w:t>
                      </w:r>
                    </w:p>
                  </w:txbxContent>
                </v:textbox>
              </v:rect>
            </w:pict>
          </mc:Fallback>
        </mc:AlternateContent>
      </w:r>
    </w:p>
    <w:p w14:paraId="0EF67884" w14:textId="5F916C73" w:rsidR="00A80682" w:rsidRDefault="00A80682">
      <w:pPr>
        <w:rPr>
          <w:sz w:val="24"/>
          <w:szCs w:val="24"/>
        </w:rPr>
      </w:pPr>
    </w:p>
    <w:p w14:paraId="3DB7122F" w14:textId="725A049C" w:rsidR="00FF0625" w:rsidRDefault="00FF0625">
      <w:pPr>
        <w:rPr>
          <w:sz w:val="24"/>
          <w:szCs w:val="24"/>
        </w:rPr>
      </w:pPr>
    </w:p>
    <w:p w14:paraId="47B9B6F2" w14:textId="071B5293" w:rsidR="004C472C" w:rsidRDefault="00BD0899" w:rsidP="006D59B4">
      <w:pPr>
        <w:jc w:val="center"/>
        <w:rPr>
          <w:sz w:val="24"/>
          <w:szCs w:val="24"/>
        </w:rPr>
      </w:pPr>
      <w:r>
        <w:rPr>
          <w:noProof/>
          <w:sz w:val="24"/>
          <w:szCs w:val="24"/>
        </w:rPr>
        <w:lastRenderedPageBreak/>
        <w:drawing>
          <wp:inline distT="0" distB="0" distL="0" distR="0" wp14:anchorId="65A48929" wp14:editId="55B60B94">
            <wp:extent cx="945021" cy="1180214"/>
            <wp:effectExtent l="0" t="0" r="0" b="1270"/>
            <wp:docPr id="1267714701" name="Grafik 2" descr="Ein Bild, das Im Haus, Wand, Apfel,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14701" name="Grafik 2" descr="Ein Bild, das Im Haus, Wand, Apfel, Essen enthält.&#10;&#10;Automatisch generierte Beschreibung"/>
                    <pic:cNvPicPr/>
                  </pic:nvPicPr>
                  <pic:blipFill>
                    <a:blip r:embed="rId16"/>
                    <a:stretch>
                      <a:fillRect/>
                    </a:stretch>
                  </pic:blipFill>
                  <pic:spPr>
                    <a:xfrm>
                      <a:off x="0" y="0"/>
                      <a:ext cx="1019505" cy="1273235"/>
                    </a:xfrm>
                    <a:prstGeom prst="rect">
                      <a:avLst/>
                    </a:prstGeom>
                  </pic:spPr>
                </pic:pic>
              </a:graphicData>
            </a:graphic>
          </wp:inline>
        </w:drawing>
      </w:r>
      <w:r w:rsidR="006D59B4">
        <w:rPr>
          <w:noProof/>
          <w:sz w:val="24"/>
          <w:szCs w:val="24"/>
        </w:rPr>
        <w:drawing>
          <wp:inline distT="0" distB="0" distL="0" distR="0" wp14:anchorId="4717AD9E" wp14:editId="295042B1">
            <wp:extent cx="1566827" cy="1174484"/>
            <wp:effectExtent l="0" t="0" r="0" b="0"/>
            <wp:docPr id="1351787219" name="Grafik 3" descr="Ein Bild, das Essen, Geschirr, Platte, Sna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87219" name="Grafik 3" descr="Ein Bild, das Essen, Geschirr, Platte, Snack enthält.&#10;&#10;Automatisch generierte Beschreibung"/>
                    <pic:cNvPicPr/>
                  </pic:nvPicPr>
                  <pic:blipFill>
                    <a:blip r:embed="rId17"/>
                    <a:stretch>
                      <a:fillRect/>
                    </a:stretch>
                  </pic:blipFill>
                  <pic:spPr>
                    <a:xfrm>
                      <a:off x="0" y="0"/>
                      <a:ext cx="1628904" cy="1221017"/>
                    </a:xfrm>
                    <a:prstGeom prst="rect">
                      <a:avLst/>
                    </a:prstGeom>
                  </pic:spPr>
                </pic:pic>
              </a:graphicData>
            </a:graphic>
          </wp:inline>
        </w:drawing>
      </w:r>
    </w:p>
    <w:p w14:paraId="24F5C6D9" w14:textId="36DEFA7C" w:rsidR="00FC660D" w:rsidRPr="00FE490C" w:rsidRDefault="00B31814" w:rsidP="004C472C">
      <w:pPr>
        <w:rPr>
          <w:sz w:val="24"/>
          <w:szCs w:val="24"/>
        </w:rPr>
      </w:pPr>
      <w:r>
        <w:rPr>
          <w:sz w:val="24"/>
          <w:szCs w:val="24"/>
        </w:rPr>
        <w:t>Das großzügige Frühstück wird</w:t>
      </w:r>
      <w:r w:rsidR="00FF0625">
        <w:rPr>
          <w:sz w:val="24"/>
          <w:szCs w:val="24"/>
        </w:rPr>
        <w:t xml:space="preserve"> Ihnen zwischen</w:t>
      </w:r>
      <w:r>
        <w:rPr>
          <w:sz w:val="24"/>
          <w:szCs w:val="24"/>
        </w:rPr>
        <w:t xml:space="preserve"> 0</w:t>
      </w:r>
      <w:r w:rsidR="00552467">
        <w:rPr>
          <w:sz w:val="24"/>
          <w:szCs w:val="24"/>
        </w:rPr>
        <w:t xml:space="preserve">8.30 </w:t>
      </w:r>
      <w:r w:rsidR="00FF0625">
        <w:rPr>
          <w:sz w:val="24"/>
          <w:szCs w:val="24"/>
        </w:rPr>
        <w:t xml:space="preserve">h und </w:t>
      </w:r>
      <w:r w:rsidR="00552467">
        <w:rPr>
          <w:sz w:val="24"/>
          <w:szCs w:val="24"/>
        </w:rPr>
        <w:t xml:space="preserve">10.30, </w:t>
      </w:r>
      <w:r w:rsidR="004C472C">
        <w:rPr>
          <w:sz w:val="24"/>
          <w:szCs w:val="24"/>
        </w:rPr>
        <w:t>zu dem von Ihnen gewünschten Termin direkt in die Lodge geliefert</w:t>
      </w:r>
      <w:r w:rsidR="00552467">
        <w:rPr>
          <w:sz w:val="24"/>
          <w:szCs w:val="24"/>
        </w:rPr>
        <w:t>. Hierfür</w:t>
      </w:r>
      <w:r w:rsidR="00424C52">
        <w:rPr>
          <w:sz w:val="24"/>
          <w:szCs w:val="24"/>
        </w:rPr>
        <w:t xml:space="preserve"> wird eine Box in der Lodge von außen befüllt und Sie können das Frühstück innen entnehmen. So wird ihre Privatsphäre nicht gestört.</w:t>
      </w:r>
      <w:r w:rsidR="00424C52">
        <w:rPr>
          <w:sz w:val="24"/>
          <w:szCs w:val="24"/>
        </w:rPr>
        <w:br/>
        <w:t>Sollten Sie irgendwelche Vorlieben oder Wünsche bezgl. des Frühstücks haben, bitte am Vorabend im Restaurant bekannt geben. Wir werden versuchen alle Ihre Wünsche bestmöglich zu erfüllen.</w:t>
      </w:r>
      <w:r w:rsidR="00424C52">
        <w:rPr>
          <w:sz w:val="24"/>
          <w:szCs w:val="24"/>
        </w:rPr>
        <w:br/>
      </w:r>
      <w:r w:rsidR="00424C52">
        <w:rPr>
          <w:sz w:val="24"/>
          <w:szCs w:val="24"/>
        </w:rPr>
        <w:br/>
      </w:r>
    </w:p>
    <w:p w14:paraId="00BB086A" w14:textId="078714F0" w:rsidR="00E324F2" w:rsidRDefault="00E324F2">
      <w:r>
        <w:rPr>
          <w:noProof/>
        </w:rPr>
        <mc:AlternateContent>
          <mc:Choice Requires="wps">
            <w:drawing>
              <wp:anchor distT="0" distB="0" distL="114300" distR="114300" simplePos="0" relativeHeight="251658253" behindDoc="0" locked="0" layoutInCell="1" allowOverlap="1" wp14:anchorId="6C9F1D11" wp14:editId="315C8D09">
                <wp:simplePos x="0" y="0"/>
                <wp:positionH relativeFrom="column">
                  <wp:posOffset>27497</wp:posOffset>
                </wp:positionH>
                <wp:positionV relativeFrom="paragraph">
                  <wp:posOffset>14797</wp:posOffset>
                </wp:positionV>
                <wp:extent cx="6591935" cy="1173480"/>
                <wp:effectExtent l="63500" t="38100" r="75565" b="96520"/>
                <wp:wrapNone/>
                <wp:docPr id="231266447" name="Rechteck 9"/>
                <wp:cNvGraphicFramePr/>
                <a:graphic xmlns:a="http://schemas.openxmlformats.org/drawingml/2006/main">
                  <a:graphicData uri="http://schemas.microsoft.com/office/word/2010/wordprocessingShape">
                    <wps:wsp>
                      <wps:cNvSpPr/>
                      <wps:spPr>
                        <a:xfrm>
                          <a:off x="0" y="0"/>
                          <a:ext cx="6591935" cy="1173480"/>
                        </a:xfrm>
                        <a:prstGeom prst="rect">
                          <a:avLst/>
                        </a:prstGeom>
                        <a:solidFill>
                          <a:srgbClr val="7030A0"/>
                        </a:solidFill>
                      </wps:spPr>
                      <wps:style>
                        <a:lnRef idx="1">
                          <a:schemeClr val="accent1"/>
                        </a:lnRef>
                        <a:fillRef idx="3">
                          <a:schemeClr val="accent1"/>
                        </a:fillRef>
                        <a:effectRef idx="2">
                          <a:schemeClr val="accent1"/>
                        </a:effectRef>
                        <a:fontRef idx="minor">
                          <a:schemeClr val="lt1"/>
                        </a:fontRef>
                      </wps:style>
                      <wps:txbx>
                        <w:txbxContent>
                          <w:p w14:paraId="3DBFD224" w14:textId="3B963082" w:rsidR="00E324F2" w:rsidRPr="00566731" w:rsidRDefault="00E324F2" w:rsidP="00112BBB">
                            <w:pPr>
                              <w:pStyle w:val="berschrift1"/>
                              <w:shd w:val="clear" w:color="auto" w:fill="BC8931"/>
                              <w:rPr>
                                <w:lang w:val="de-AT"/>
                              </w:rPr>
                            </w:pPr>
                            <w:r>
                              <w:rPr>
                                <w:lang w:val="de-AT"/>
                              </w:rPr>
                              <w:t>Minibar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F1D11" id="_x0000_s1030" style="position:absolute;margin-left:2.15pt;margin-top:1.15pt;width:519.05pt;height:92.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" fillcolor="#7030a0" strokecolor="#603060 [3044]" strokeweight="1pt">
                <v:textbox>
                  <w:txbxContent>
                    <w:p w14:paraId="3DBFD224" w14:textId="3B963082" w:rsidR="00E324F2" w:rsidRPr="00566731" w:rsidRDefault="00E324F2" w:rsidP="00112BBB">
                      <w:pPr>
                        <w:pStyle w:val="berschrift1"/>
                        <w:shd w:val="clear" w:color="auto" w:fill="BC8931"/>
                        <w:rPr>
                          <w:lang w:val="de-AT"/>
                        </w:rPr>
                      </w:pPr>
                      <w:r>
                        <w:rPr>
                          <w:lang w:val="de-AT"/>
                        </w:rPr>
                        <w:t>Minibar</w:t>
                      </w:r>
                    </w:p>
                  </w:txbxContent>
                </v:textbox>
              </v:rect>
            </w:pict>
          </mc:Fallback>
        </mc:AlternateContent>
      </w:r>
      <w:r>
        <w:br/>
      </w:r>
    </w:p>
    <w:p w14:paraId="545F881B" w14:textId="00EA2185" w:rsidR="00E324F2" w:rsidRDefault="00E324F2"/>
    <w:p w14:paraId="3039604F" w14:textId="19CC2155" w:rsidR="00E324F2" w:rsidRDefault="00E324F2"/>
    <w:p w14:paraId="1DB3AC62" w14:textId="2FC2F498" w:rsidR="00141E8B" w:rsidRPr="009D7EAE" w:rsidRDefault="00E871D1">
      <w:pPr>
        <w:rPr>
          <w:sz w:val="24"/>
          <w:szCs w:val="24"/>
        </w:rPr>
      </w:pPr>
      <w:r>
        <w:rPr>
          <w:sz w:val="24"/>
          <w:szCs w:val="24"/>
        </w:rPr>
        <w:br/>
      </w:r>
      <w:r w:rsidR="00E324F2">
        <w:rPr>
          <w:sz w:val="24"/>
          <w:szCs w:val="24"/>
        </w:rPr>
        <w:t>Jede Lodge verfügt über eine Miniba</w:t>
      </w:r>
      <w:r w:rsidR="00F176F7">
        <w:rPr>
          <w:sz w:val="24"/>
          <w:szCs w:val="24"/>
        </w:rPr>
        <w:t>r</w:t>
      </w:r>
      <w:r w:rsidR="00E324F2">
        <w:rPr>
          <w:sz w:val="24"/>
          <w:szCs w:val="24"/>
        </w:rPr>
        <w:t xml:space="preserve"> mit Getränken. Wir gehen davon aus </w:t>
      </w:r>
      <w:r w:rsidR="00847C0A">
        <w:rPr>
          <w:sz w:val="24"/>
          <w:szCs w:val="24"/>
        </w:rPr>
        <w:t xml:space="preserve">das Sie die </w:t>
      </w:r>
      <w:r w:rsidR="00B874FC">
        <w:rPr>
          <w:sz w:val="24"/>
          <w:szCs w:val="24"/>
        </w:rPr>
        <w:t>entnommenen</w:t>
      </w:r>
      <w:r w:rsidR="00847C0A">
        <w:rPr>
          <w:sz w:val="24"/>
          <w:szCs w:val="24"/>
        </w:rPr>
        <w:t xml:space="preserve"> Getränke bei der Abreise angeben</w:t>
      </w:r>
      <w:r>
        <w:rPr>
          <w:sz w:val="24"/>
          <w:szCs w:val="24"/>
        </w:rPr>
        <w:t>,</w:t>
      </w:r>
      <w:r w:rsidR="00847C0A">
        <w:rPr>
          <w:sz w:val="24"/>
          <w:szCs w:val="24"/>
        </w:rPr>
        <w:t xml:space="preserve"> damit wie diese verrechnen können</w:t>
      </w:r>
      <w:r w:rsidR="00CA512F">
        <w:rPr>
          <w:sz w:val="24"/>
          <w:szCs w:val="24"/>
        </w:rPr>
        <w:t>.</w:t>
      </w:r>
      <w:r>
        <w:rPr>
          <w:sz w:val="24"/>
          <w:szCs w:val="24"/>
        </w:rPr>
        <w:t xml:space="preserve"> Eine Preisliste liegt auf.</w:t>
      </w:r>
      <w:r w:rsidR="00CA512F">
        <w:rPr>
          <w:sz w:val="24"/>
          <w:szCs w:val="24"/>
        </w:rPr>
        <w:t xml:space="preserve"> Sollten Sie das in der </w:t>
      </w:r>
      <w:r w:rsidR="00F176F7">
        <w:rPr>
          <w:sz w:val="24"/>
          <w:szCs w:val="24"/>
        </w:rPr>
        <w:t>Eile</w:t>
      </w:r>
      <w:r w:rsidR="00CA512F">
        <w:rPr>
          <w:sz w:val="24"/>
          <w:szCs w:val="24"/>
        </w:rPr>
        <w:t xml:space="preserve"> vergessen,</w:t>
      </w:r>
      <w:r>
        <w:rPr>
          <w:sz w:val="24"/>
          <w:szCs w:val="24"/>
        </w:rPr>
        <w:t xml:space="preserve"> </w:t>
      </w:r>
      <w:r w:rsidR="00F176F7">
        <w:rPr>
          <w:sz w:val="24"/>
          <w:szCs w:val="24"/>
        </w:rPr>
        <w:t>(kann ja passieren) erlauben wir uns Ihnen die Rechnung nachzusenden.</w:t>
      </w:r>
      <w:r w:rsidR="00F176F7">
        <w:rPr>
          <w:sz w:val="24"/>
          <w:szCs w:val="24"/>
        </w:rPr>
        <w:br/>
      </w:r>
    </w:p>
    <w:p w14:paraId="507DD70A" w14:textId="04934FA4" w:rsidR="00141E8B" w:rsidRDefault="00141E8B"/>
    <w:p w14:paraId="1755B221" w14:textId="6711BC3B" w:rsidR="00141E8B" w:rsidRDefault="00141E8B"/>
    <w:p w14:paraId="72C6E4C3" w14:textId="56568862" w:rsidR="00141E8B" w:rsidRDefault="00424C52">
      <w:r>
        <w:rPr>
          <w:noProof/>
        </w:rPr>
        <mc:AlternateContent>
          <mc:Choice Requires="wps">
            <w:drawing>
              <wp:anchor distT="0" distB="0" distL="114300" distR="114300" simplePos="0" relativeHeight="251660301" behindDoc="0" locked="0" layoutInCell="1" allowOverlap="1" wp14:anchorId="545DBC0C" wp14:editId="02AB9F03">
                <wp:simplePos x="0" y="0"/>
                <wp:positionH relativeFrom="column">
                  <wp:posOffset>35707</wp:posOffset>
                </wp:positionH>
                <wp:positionV relativeFrom="paragraph">
                  <wp:posOffset>225735</wp:posOffset>
                </wp:positionV>
                <wp:extent cx="6591935" cy="1173480"/>
                <wp:effectExtent l="63500" t="38100" r="75565" b="96520"/>
                <wp:wrapNone/>
                <wp:docPr id="1454653873" name="Rechteck 9"/>
                <wp:cNvGraphicFramePr/>
                <a:graphic xmlns:a="http://schemas.openxmlformats.org/drawingml/2006/main">
                  <a:graphicData uri="http://schemas.microsoft.com/office/word/2010/wordprocessingShape">
                    <wps:wsp>
                      <wps:cNvSpPr/>
                      <wps:spPr>
                        <a:xfrm>
                          <a:off x="0" y="0"/>
                          <a:ext cx="6591935" cy="1173480"/>
                        </a:xfrm>
                        <a:prstGeom prst="rect">
                          <a:avLst/>
                        </a:prstGeom>
                        <a:solidFill>
                          <a:srgbClr val="7030A0"/>
                        </a:solidFill>
                      </wps:spPr>
                      <wps:style>
                        <a:lnRef idx="1">
                          <a:schemeClr val="accent1"/>
                        </a:lnRef>
                        <a:fillRef idx="3">
                          <a:schemeClr val="accent1"/>
                        </a:fillRef>
                        <a:effectRef idx="2">
                          <a:schemeClr val="accent1"/>
                        </a:effectRef>
                        <a:fontRef idx="minor">
                          <a:schemeClr val="lt1"/>
                        </a:fontRef>
                      </wps:style>
                      <wps:txbx>
                        <w:txbxContent>
                          <w:p w14:paraId="40DCFE41" w14:textId="4B6D7952" w:rsidR="0017170D" w:rsidRPr="00566731" w:rsidRDefault="00141E8B" w:rsidP="0017170D">
                            <w:pPr>
                              <w:pStyle w:val="berschrift1"/>
                              <w:shd w:val="clear" w:color="auto" w:fill="BC8931"/>
                              <w:rPr>
                                <w:lang w:val="de-AT"/>
                              </w:rPr>
                            </w:pPr>
                            <w:r>
                              <w:rPr>
                                <w:lang w:val="de-AT"/>
                              </w:rPr>
                              <w:t>Zentrale Steuerung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DBC0C" id="_x0000_s1031" style="position:absolute;margin-left:2.8pt;margin-top:17.75pt;width:519.05pt;height:92.4pt;z-index:251660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" fillcolor="#7030a0" strokecolor="#603060 [3044]" strokeweight="1pt">
                <v:textbox>
                  <w:txbxContent>
                    <w:p w14:paraId="40DCFE41" w14:textId="4B6D7952" w:rsidR="0017170D" w:rsidRPr="00566731" w:rsidRDefault="00141E8B" w:rsidP="0017170D">
                      <w:pPr>
                        <w:pStyle w:val="berschrift1"/>
                        <w:shd w:val="clear" w:color="auto" w:fill="BC8931"/>
                        <w:rPr>
                          <w:lang w:val="de-AT"/>
                        </w:rPr>
                      </w:pPr>
                      <w:r>
                        <w:rPr>
                          <w:lang w:val="de-AT"/>
                        </w:rPr>
                        <w:t>Zentrale Steuerung</w:t>
                      </w:r>
                    </w:p>
                  </w:txbxContent>
                </v:textbox>
              </v:rect>
            </w:pict>
          </mc:Fallback>
        </mc:AlternateContent>
      </w:r>
    </w:p>
    <w:p w14:paraId="16F89EE6" w14:textId="388249C9" w:rsidR="00CF7ECB" w:rsidRPr="00D606DC" w:rsidRDefault="00CF7ECB"/>
    <w:p w14:paraId="350F5C9D" w14:textId="433413B0" w:rsidR="00D01FB0" w:rsidRPr="00D606DC" w:rsidRDefault="006C11AE">
      <w:r>
        <w:rPr>
          <w:noProof/>
          <w:lang w:val="cs-CZ" w:eastAsia="cs-CZ" w:bidi="ar-SA"/>
        </w:rPr>
        <w:lastRenderedPageBreak/>
        <mc:AlternateContent>
          <mc:Choice Requires="wps">
            <w:drawing>
              <wp:anchor distT="0" distB="0" distL="114300" distR="114300" simplePos="0" relativeHeight="251658249" behindDoc="0" locked="0" layoutInCell="1" allowOverlap="1" wp14:anchorId="189B6731" wp14:editId="47D4AAB3">
                <wp:simplePos x="0" y="0"/>
                <wp:positionH relativeFrom="column">
                  <wp:posOffset>4782746</wp:posOffset>
                </wp:positionH>
                <wp:positionV relativeFrom="paragraph">
                  <wp:posOffset>2431104</wp:posOffset>
                </wp:positionV>
                <wp:extent cx="499730" cy="610486"/>
                <wp:effectExtent l="63500" t="38100" r="59690" b="100965"/>
                <wp:wrapNone/>
                <wp:docPr id="1489944009" name="Eingebuchteter Richtungspfeil 23"/>
                <wp:cNvGraphicFramePr/>
                <a:graphic xmlns:a="http://schemas.openxmlformats.org/drawingml/2006/main">
                  <a:graphicData uri="http://schemas.microsoft.com/office/word/2010/wordprocessingShape">
                    <wps:wsp>
                      <wps:cNvSpPr/>
                      <wps:spPr>
                        <a:xfrm>
                          <a:off x="0" y="0"/>
                          <a:ext cx="499730" cy="610486"/>
                        </a:xfrm>
                        <a:prstGeom prst="chevr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FF739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Eingebuchteter Richtungspfeil 23" o:spid="_x0000_s1026" type="#_x0000_t55" style="position:absolute;margin-left:376.6pt;margin-top:191.45pt;width:39.35pt;height:48.0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" adj="10800" fillcolor="#281428 [1284]" strokecolor="#603060 [3044]" strokeweight="1pt">
                <v:fill color2="#ac58ac [2260]" rotate="t" focus="100%" type="gradient"/>
              </v:shape>
            </w:pict>
          </mc:Fallback>
        </mc:AlternateContent>
      </w:r>
      <w:r w:rsidR="00C82FF0">
        <w:rPr>
          <w:noProof/>
          <w:lang w:val="cs-CZ" w:eastAsia="cs-CZ" w:bidi="ar-SA"/>
        </w:rPr>
        <w:drawing>
          <wp:inline distT="0" distB="0" distL="0" distR="0" wp14:anchorId="0A2319F3" wp14:editId="1ACD4D7A">
            <wp:extent cx="6549656" cy="4912086"/>
            <wp:effectExtent l="0" t="0" r="3810" b="3175"/>
            <wp:docPr id="18357384" name="Grafik 7" descr="Ein Bild, das Im Haus, Mobiliar, Inneneinrichtun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384" name="Grafik 7" descr="Ein Bild, das Im Haus, Mobiliar, Inneneinrichtung, Wand enthält.&#10;&#10;Automatisch generierte Beschreibung"/>
                    <pic:cNvPicPr/>
                  </pic:nvPicPr>
                  <pic:blipFill>
                    <a:blip r:embed="rId18" cstate="screen">
                      <a:extLst>
                        <a:ext uri="{28A0092B-C50C-407E-A947-70E740481C1C}">
                          <a14:useLocalDpi xmlns:a14="http://schemas.microsoft.com/office/drawing/2010/main"/>
                        </a:ext>
                      </a:extLst>
                    </a:blip>
                    <a:stretch>
                      <a:fillRect/>
                    </a:stretch>
                  </pic:blipFill>
                  <pic:spPr>
                    <a:xfrm>
                      <a:off x="0" y="0"/>
                      <a:ext cx="6575616" cy="4931555"/>
                    </a:xfrm>
                    <a:prstGeom prst="rect">
                      <a:avLst/>
                    </a:prstGeom>
                  </pic:spPr>
                </pic:pic>
              </a:graphicData>
            </a:graphic>
          </wp:inline>
        </w:drawing>
      </w:r>
    </w:p>
    <w:p w14:paraId="2960CCBA" w14:textId="080779E1" w:rsidR="00D01FB0" w:rsidRPr="00566731" w:rsidRDefault="00566731">
      <w:pPr>
        <w:pStyle w:val="berschrift2"/>
        <w:rPr>
          <w:sz w:val="32"/>
          <w:szCs w:val="32"/>
        </w:rPr>
      </w:pPr>
      <w:r w:rsidRPr="00566731">
        <w:rPr>
          <w:sz w:val="32"/>
          <w:szCs w:val="32"/>
        </w:rPr>
        <w:t>Zentrale Steuerung</w:t>
      </w:r>
    </w:p>
    <w:p w14:paraId="356E78A2" w14:textId="61C3DAC1" w:rsidR="00566731" w:rsidRPr="00B71920" w:rsidRDefault="00B71920" w:rsidP="00B71920">
      <w:pPr>
        <w:rPr>
          <w:sz w:val="24"/>
          <w:szCs w:val="24"/>
        </w:rPr>
      </w:pPr>
      <w:r>
        <w:rPr>
          <w:noProof/>
        </w:rPr>
        <mc:AlternateContent>
          <mc:Choice Requires="wps">
            <w:drawing>
              <wp:anchor distT="0" distB="0" distL="114300" distR="114300" simplePos="0" relativeHeight="251658241" behindDoc="0" locked="0" layoutInCell="1" allowOverlap="1" wp14:anchorId="3F8D80BA" wp14:editId="45DF6629">
                <wp:simplePos x="0" y="0"/>
                <wp:positionH relativeFrom="column">
                  <wp:posOffset>-295</wp:posOffset>
                </wp:positionH>
                <wp:positionV relativeFrom="paragraph">
                  <wp:posOffset>660164</wp:posOffset>
                </wp:positionV>
                <wp:extent cx="6730705" cy="1259072"/>
                <wp:effectExtent l="63500" t="38100" r="76835" b="100330"/>
                <wp:wrapNone/>
                <wp:docPr id="1568845896" name="Rechteck 9"/>
                <wp:cNvGraphicFramePr/>
                <a:graphic xmlns:a="http://schemas.openxmlformats.org/drawingml/2006/main">
                  <a:graphicData uri="http://schemas.microsoft.com/office/word/2010/wordprocessingShape">
                    <wps:wsp>
                      <wps:cNvSpPr/>
                      <wps:spPr>
                        <a:xfrm>
                          <a:off x="0" y="0"/>
                          <a:ext cx="6730705" cy="1259072"/>
                        </a:xfrm>
                        <a:prstGeom prst="rect">
                          <a:avLst/>
                        </a:prstGeom>
                        <a:solidFill>
                          <a:srgbClr val="7030A0"/>
                        </a:solidFill>
                      </wps:spPr>
                      <wps:style>
                        <a:lnRef idx="1">
                          <a:schemeClr val="accent1"/>
                        </a:lnRef>
                        <a:fillRef idx="3">
                          <a:schemeClr val="accent1"/>
                        </a:fillRef>
                        <a:effectRef idx="2">
                          <a:schemeClr val="accent1"/>
                        </a:effectRef>
                        <a:fontRef idx="minor">
                          <a:schemeClr val="lt1"/>
                        </a:fontRef>
                      </wps:style>
                      <wps:txbx>
                        <w:txbxContent>
                          <w:p w14:paraId="73E00091" w14:textId="5F286A3E" w:rsidR="00566731" w:rsidRDefault="00566731" w:rsidP="00F63D22">
                            <w:pPr>
                              <w:pStyle w:val="berschrift1"/>
                              <w:shd w:val="clear" w:color="auto" w:fill="BC8931"/>
                              <w:rPr>
                                <w:lang w:val="de-AT"/>
                              </w:rPr>
                            </w:pPr>
                            <w:r>
                              <w:rPr>
                                <w:lang w:val="de-AT"/>
                              </w:rPr>
                              <w:t>Sauna</w:t>
                            </w:r>
                            <w:r w:rsidR="00A3605B">
                              <w:rPr>
                                <w:lang w:val="de-AT"/>
                              </w:rPr>
                              <w:t xml:space="preserve"> </w:t>
                            </w:r>
                            <w:r w:rsidR="003156E8">
                              <w:rPr>
                                <w:lang w:val="de-AT"/>
                              </w:rPr>
                              <w:t>/</w:t>
                            </w:r>
                            <w:r w:rsidR="00A3605B">
                              <w:rPr>
                                <w:lang w:val="de-AT"/>
                              </w:rPr>
                              <w:t xml:space="preserve"> </w:t>
                            </w:r>
                            <w:r w:rsidR="003156E8">
                              <w:rPr>
                                <w:lang w:val="de-AT"/>
                              </w:rPr>
                              <w:t xml:space="preserve">Wald </w:t>
                            </w:r>
                            <w:r w:rsidR="00A3605B">
                              <w:rPr>
                                <w:lang w:val="de-AT"/>
                              </w:rPr>
                              <w:t>&amp; Wiesen Lodge</w:t>
                            </w:r>
                          </w:p>
                          <w:p w14:paraId="60D7B4F0" w14:textId="77777777" w:rsidR="00C16ACA" w:rsidRPr="00566731" w:rsidRDefault="00C16ACA" w:rsidP="00F63D22">
                            <w:pPr>
                              <w:pStyle w:val="berschrift1"/>
                              <w:shd w:val="clear" w:color="auto" w:fill="BC8931"/>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D80BA" id="_x0000_s1032" style="position:absolute;margin-left:0;margin-top:52pt;width:530pt;height:99.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" fillcolor="#7030a0" strokecolor="#603060 [3044]" strokeweight="1pt">
                <v:textbox>
                  <w:txbxContent>
                    <w:p w14:paraId="73E00091" w14:textId="5F286A3E" w:rsidR="00566731" w:rsidRDefault="00566731" w:rsidP="00F63D22">
                      <w:pPr>
                        <w:pStyle w:val="berschrift1"/>
                        <w:shd w:val="clear" w:color="auto" w:fill="BC8931"/>
                        <w:rPr>
                          <w:lang w:val="de-AT"/>
                        </w:rPr>
                      </w:pPr>
                      <w:r>
                        <w:rPr>
                          <w:lang w:val="de-AT"/>
                        </w:rPr>
                        <w:t>Sauna</w:t>
                      </w:r>
                      <w:r w:rsidR="00A3605B">
                        <w:rPr>
                          <w:lang w:val="de-AT"/>
                        </w:rPr>
                        <w:t xml:space="preserve"> </w:t>
                      </w:r>
                      <w:r w:rsidR="003156E8">
                        <w:rPr>
                          <w:lang w:val="de-AT"/>
                        </w:rPr>
                        <w:t>/</w:t>
                      </w:r>
                      <w:r w:rsidR="00A3605B">
                        <w:rPr>
                          <w:lang w:val="de-AT"/>
                        </w:rPr>
                        <w:t xml:space="preserve"> </w:t>
                      </w:r>
                      <w:r w:rsidR="003156E8">
                        <w:rPr>
                          <w:lang w:val="de-AT"/>
                        </w:rPr>
                        <w:t xml:space="preserve">Wald </w:t>
                      </w:r>
                      <w:r w:rsidR="00A3605B">
                        <w:rPr>
                          <w:lang w:val="de-AT"/>
                        </w:rPr>
                        <w:t>&amp; Wiesen Lodge</w:t>
                      </w:r>
                    </w:p>
                    <w:p w14:paraId="60D7B4F0" w14:textId="77777777" w:rsidR="00C16ACA" w:rsidRPr="00566731" w:rsidRDefault="00C16ACA" w:rsidP="00F63D22">
                      <w:pPr>
                        <w:pStyle w:val="berschrift1"/>
                        <w:shd w:val="clear" w:color="auto" w:fill="BC8931"/>
                        <w:rPr>
                          <w:lang w:val="de-AT"/>
                        </w:rPr>
                      </w:pPr>
                    </w:p>
                  </w:txbxContent>
                </v:textbox>
              </v:rect>
            </w:pict>
          </mc:Fallback>
        </mc:AlternateContent>
      </w:r>
      <w:r w:rsidR="00566731" w:rsidRPr="00566731">
        <w:rPr>
          <w:sz w:val="24"/>
          <w:szCs w:val="24"/>
        </w:rPr>
        <w:t>Über die zentrale Steuerung, können Sie Licht, Beschattung</w:t>
      </w:r>
      <w:r w:rsidR="009601F3">
        <w:rPr>
          <w:sz w:val="24"/>
          <w:szCs w:val="24"/>
        </w:rPr>
        <w:t>, Lüftung Bad</w:t>
      </w:r>
      <w:r w:rsidR="00566731" w:rsidRPr="00566731">
        <w:rPr>
          <w:sz w:val="24"/>
          <w:szCs w:val="24"/>
        </w:rPr>
        <w:t xml:space="preserve"> und Temperatur steuer</w:t>
      </w:r>
      <w:r w:rsidR="00E10134">
        <w:rPr>
          <w:sz w:val="24"/>
          <w:szCs w:val="24"/>
        </w:rPr>
        <w:t>n</w:t>
      </w:r>
      <w:r w:rsidR="009601F3">
        <w:rPr>
          <w:sz w:val="24"/>
          <w:szCs w:val="24"/>
        </w:rPr>
        <w:t>.</w:t>
      </w:r>
    </w:p>
    <w:p w14:paraId="54CF5EE6" w14:textId="60564F90" w:rsidR="00566731" w:rsidRDefault="00566731">
      <w:pPr>
        <w:pStyle w:val="berschrift2"/>
      </w:pPr>
    </w:p>
    <w:p w14:paraId="1F6C83B2" w14:textId="217E6A85" w:rsidR="00566731" w:rsidRDefault="00F46C03" w:rsidP="00B71920">
      <w:r>
        <w:rPr>
          <w:noProof/>
        </w:rPr>
        <mc:AlternateContent>
          <mc:Choice Requires="wps">
            <w:drawing>
              <wp:anchor distT="0" distB="0" distL="114300" distR="114300" simplePos="0" relativeHeight="251658248" behindDoc="0" locked="0" layoutInCell="1" allowOverlap="1" wp14:anchorId="09C930C2" wp14:editId="019666AF">
                <wp:simplePos x="0" y="0"/>
                <wp:positionH relativeFrom="column">
                  <wp:posOffset>1520145</wp:posOffset>
                </wp:positionH>
                <wp:positionV relativeFrom="paragraph">
                  <wp:posOffset>2600872</wp:posOffset>
                </wp:positionV>
                <wp:extent cx="414965" cy="517599"/>
                <wp:effectExtent l="63500" t="38100" r="29845" b="104775"/>
                <wp:wrapNone/>
                <wp:docPr id="564176983" name="Eingebuchteter Richtungspfeil 22"/>
                <wp:cNvGraphicFramePr/>
                <a:graphic xmlns:a="http://schemas.openxmlformats.org/drawingml/2006/main">
                  <a:graphicData uri="http://schemas.microsoft.com/office/word/2010/wordprocessingShape">
                    <wps:wsp>
                      <wps:cNvSpPr/>
                      <wps:spPr>
                        <a:xfrm>
                          <a:off x="0" y="0"/>
                          <a:ext cx="414965" cy="517599"/>
                        </a:xfrm>
                        <a:prstGeom prst="chevr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6728D" id="Eingebuchteter Richtungspfeil 22" o:spid="_x0000_s1026" type="#_x0000_t55" style="position:absolute;margin-left:119.7pt;margin-top:204.8pt;width:32.65pt;height:4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" adj="10800" fillcolor="#281428 [1284]" strokecolor="#603060 [3044]" strokeweight="1pt">
                <v:fill color2="#ac58ac [2260]" rotate="t" focus="100%" type="gradient"/>
              </v:shape>
            </w:pict>
          </mc:Fallback>
        </mc:AlternateContent>
      </w:r>
      <w:r w:rsidR="00B71920">
        <w:rPr>
          <w:noProof/>
        </w:rPr>
        <mc:AlternateContent>
          <mc:Choice Requires="wps">
            <w:drawing>
              <wp:anchor distT="0" distB="0" distL="114300" distR="114300" simplePos="0" relativeHeight="251658243" behindDoc="0" locked="0" layoutInCell="1" allowOverlap="1" wp14:anchorId="16CC6EC3" wp14:editId="10CC65DC">
                <wp:simplePos x="0" y="0"/>
                <wp:positionH relativeFrom="column">
                  <wp:posOffset>-53163</wp:posOffset>
                </wp:positionH>
                <wp:positionV relativeFrom="paragraph">
                  <wp:posOffset>6987437</wp:posOffset>
                </wp:positionV>
                <wp:extent cx="6730705" cy="1280337"/>
                <wp:effectExtent l="63500" t="38100" r="76835" b="104140"/>
                <wp:wrapNone/>
                <wp:docPr id="1388540072" name="Rechteck 9"/>
                <wp:cNvGraphicFramePr/>
                <a:graphic xmlns:a="http://schemas.openxmlformats.org/drawingml/2006/main">
                  <a:graphicData uri="http://schemas.microsoft.com/office/word/2010/wordprocessingShape">
                    <wps:wsp>
                      <wps:cNvSpPr/>
                      <wps:spPr>
                        <a:xfrm>
                          <a:off x="0" y="0"/>
                          <a:ext cx="6730705" cy="1280337"/>
                        </a:xfrm>
                        <a:prstGeom prst="rect">
                          <a:avLst/>
                        </a:prstGeom>
                        <a:solidFill>
                          <a:srgbClr val="7030A0"/>
                        </a:solidFill>
                      </wps:spPr>
                      <wps:style>
                        <a:lnRef idx="1">
                          <a:schemeClr val="accent1"/>
                        </a:lnRef>
                        <a:fillRef idx="3">
                          <a:schemeClr val="accent1"/>
                        </a:fillRef>
                        <a:effectRef idx="2">
                          <a:schemeClr val="accent1"/>
                        </a:effectRef>
                        <a:fontRef idx="minor">
                          <a:schemeClr val="lt1"/>
                        </a:fontRef>
                      </wps:style>
                      <wps:txbx>
                        <w:txbxContent>
                          <w:p w14:paraId="3722B4EB" w14:textId="149A6D83" w:rsidR="00C16ACA" w:rsidRPr="00566731" w:rsidRDefault="00C16ACA" w:rsidP="00F63D22">
                            <w:pPr>
                              <w:pStyle w:val="berschrift1"/>
                              <w:shd w:val="clear" w:color="auto" w:fill="BC8931"/>
                              <w:rPr>
                                <w:lang w:val="de-AT"/>
                              </w:rPr>
                            </w:pPr>
                            <w:r>
                              <w:rPr>
                                <w:lang w:val="de-AT"/>
                              </w:rPr>
                              <w:t>Fernseher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C6EC3" id="_x0000_s1033" style="position:absolute;margin-left:-4.2pt;margin-top:550.2pt;width:530pt;height:100.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" fillcolor="#7030a0" strokecolor="#603060 [3044]" strokeweight="1pt">
                <v:textbox>
                  <w:txbxContent>
                    <w:p w14:paraId="3722B4EB" w14:textId="149A6D83" w:rsidR="00C16ACA" w:rsidRPr="00566731" w:rsidRDefault="00C16ACA" w:rsidP="00F63D22">
                      <w:pPr>
                        <w:pStyle w:val="berschrift1"/>
                        <w:shd w:val="clear" w:color="auto" w:fill="BC8931"/>
                        <w:rPr>
                          <w:lang w:val="de-AT"/>
                        </w:rPr>
                      </w:pPr>
                      <w:r>
                        <w:rPr>
                          <w:lang w:val="de-AT"/>
                        </w:rPr>
                        <w:t>Fernseher</w:t>
                      </w:r>
                    </w:p>
                  </w:txbxContent>
                </v:textbox>
              </v:rect>
            </w:pict>
          </mc:Fallback>
        </mc:AlternateContent>
      </w:r>
      <w:r w:rsidR="00C16ACA">
        <w:rPr>
          <w:noProof/>
        </w:rPr>
        <mc:AlternateContent>
          <mc:Choice Requires="wps">
            <w:drawing>
              <wp:anchor distT="0" distB="0" distL="114300" distR="114300" simplePos="0" relativeHeight="251658242" behindDoc="0" locked="0" layoutInCell="1" allowOverlap="1" wp14:anchorId="252604C2" wp14:editId="00B41B68">
                <wp:simplePos x="0" y="0"/>
                <wp:positionH relativeFrom="column">
                  <wp:posOffset>-63500</wp:posOffset>
                </wp:positionH>
                <wp:positionV relativeFrom="paragraph">
                  <wp:posOffset>5476003</wp:posOffset>
                </wp:positionV>
                <wp:extent cx="6645348" cy="1860698"/>
                <wp:effectExtent l="0" t="0" r="0" b="0"/>
                <wp:wrapNone/>
                <wp:docPr id="1382276425" name="Textfeld 10"/>
                <wp:cNvGraphicFramePr/>
                <a:graphic xmlns:a="http://schemas.openxmlformats.org/drawingml/2006/main">
                  <a:graphicData uri="http://schemas.microsoft.com/office/word/2010/wordprocessingShape">
                    <wps:wsp>
                      <wps:cNvSpPr txBox="1"/>
                      <wps:spPr>
                        <a:xfrm>
                          <a:off x="0" y="0"/>
                          <a:ext cx="6645348" cy="186069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2D3039" w14:textId="574E6515" w:rsidR="00566731" w:rsidRPr="00C16ACA" w:rsidRDefault="00566731">
                            <w:pPr>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Die Sauna ist mit einer modernen Steuerung und LED Licht ausgestattet.</w:t>
                            </w:r>
                            <w:r w:rsid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Einfach 3 Sekunden auf den Startknopf drücken </w:t>
                            </w:r>
                            <w:r w:rsidR="00C16ACA" w:rsidRP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und die Temperatur einstellen. Schwarzen </w:t>
                            </w:r>
                            <w:r w:rsidR="00C16ACA" w:rsidRP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Dimm Schalter</w:t>
                            </w:r>
                            <w:r w:rsidRP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antippen und das Licht geht an.</w:t>
                            </w:r>
                            <w:r w:rsid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Eine Auswahl an Saunaölen finden Sie unterhalb des Fernsehers im Inneren der Lodge.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604C2" id="Textfeld 10" o:spid="_x0000_s1034" type="#_x0000_t202" style="position:absolute;margin-left:-5pt;margin-top:431.2pt;width:523.25pt;height:14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" filled="f" stroked="f">
                <v:textbox>
                  <w:txbxContent>
                    <w:p w14:paraId="712D3039" w14:textId="574E6515" w:rsidR="00566731" w:rsidRPr="00C16ACA" w:rsidRDefault="00566731">
                      <w:pPr>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Die Sauna ist mit einer modernen Steuerung und LED Licht ausgestattet.</w:t>
                      </w:r>
                      <w:r w:rsid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Einfach 3 Sekunden auf den Startknopf drücken </w:t>
                      </w:r>
                      <w:r w:rsidR="00C16ACA" w:rsidRP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und die Temperatur einstellen. Schwarzen </w:t>
                      </w:r>
                      <w:r w:rsidR="00C16ACA" w:rsidRP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Dimm Schalter</w:t>
                      </w:r>
                      <w:r w:rsidRP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antippen und das Licht geht an.</w:t>
                      </w:r>
                      <w:r w:rsid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6ACA">
                        <w:rPr>
                          <w:color w:val="000000" w:themeColor="text1"/>
                          <w:sz w:val="24"/>
                          <w:szCs w:val="24"/>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Eine Auswahl an Saunaölen finden Sie unterhalb des Fernsehers im Inneren der Lodge.</w:t>
                      </w:r>
                    </w:p>
                  </w:txbxContent>
                </v:textbox>
              </v:shape>
            </w:pict>
          </mc:Fallback>
        </mc:AlternateContent>
      </w:r>
      <w:r w:rsidR="00566731">
        <w:rPr>
          <w:noProof/>
        </w:rPr>
        <w:drawing>
          <wp:inline distT="0" distB="0" distL="0" distR="0" wp14:anchorId="4AA49322" wp14:editId="6EFB2F6D">
            <wp:extent cx="5203190" cy="6687877"/>
            <wp:effectExtent l="0" t="5715" r="0" b="0"/>
            <wp:docPr id="261830314" name="Grafik 12" descr="Ein Bild, das Im Haus, Fenster,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30314" name="Grafik 12" descr="Ein Bild, das Im Haus, Fenster, Boden enthält.&#10;&#10;Automatisch generierte Beschreibung"/>
                    <pic:cNvPicPr/>
                  </pic:nvPicPr>
                  <pic:blipFill>
                    <a:blip r:embed="rId19" cstate="screen">
                      <a:extLst>
                        <a:ext uri="{28A0092B-C50C-407E-A947-70E740481C1C}">
                          <a14:useLocalDpi xmlns:a14="http://schemas.microsoft.com/office/drawing/2010/main"/>
                        </a:ext>
                      </a:extLst>
                    </a:blip>
                    <a:stretch>
                      <a:fillRect/>
                    </a:stretch>
                  </pic:blipFill>
                  <pic:spPr>
                    <a:xfrm rot="5400000">
                      <a:off x="0" y="0"/>
                      <a:ext cx="5322677" cy="6841458"/>
                    </a:xfrm>
                    <a:prstGeom prst="rect">
                      <a:avLst/>
                    </a:prstGeom>
                  </pic:spPr>
                </pic:pic>
              </a:graphicData>
            </a:graphic>
          </wp:inline>
        </w:drawing>
      </w:r>
    </w:p>
    <w:p w14:paraId="5B91B7D0" w14:textId="77777777" w:rsidR="00566731" w:rsidRDefault="00566731">
      <w:pPr>
        <w:pStyle w:val="berschrift2"/>
      </w:pPr>
    </w:p>
    <w:p w14:paraId="56EECABA" w14:textId="77777777" w:rsidR="00C16ACA" w:rsidRDefault="00C16ACA">
      <w:pPr>
        <w:pStyle w:val="berschrift2"/>
      </w:pPr>
    </w:p>
    <w:p w14:paraId="460527F0" w14:textId="77777777" w:rsidR="00C16ACA" w:rsidRDefault="00C16ACA">
      <w:pPr>
        <w:pStyle w:val="berschrift2"/>
      </w:pPr>
    </w:p>
    <w:p w14:paraId="1CF3DB37" w14:textId="77777777" w:rsidR="00C16ACA" w:rsidRDefault="00C16ACA">
      <w:pPr>
        <w:pStyle w:val="berschrift2"/>
      </w:pPr>
    </w:p>
    <w:p w14:paraId="39ADF742" w14:textId="77777777" w:rsidR="00C16ACA" w:rsidRDefault="00C16ACA">
      <w:pPr>
        <w:pStyle w:val="berschrift2"/>
      </w:pPr>
    </w:p>
    <w:p w14:paraId="5457BCA2" w14:textId="04760968" w:rsidR="00C16ACA" w:rsidRDefault="009601F3">
      <w:pPr>
        <w:pStyle w:val="berschrift2"/>
      </w:pPr>
      <w:r>
        <w:rPr>
          <w:noProof/>
        </w:rPr>
        <mc:AlternateContent>
          <mc:Choice Requires="wps">
            <w:drawing>
              <wp:anchor distT="0" distB="0" distL="114300" distR="114300" simplePos="0" relativeHeight="251658250" behindDoc="0" locked="0" layoutInCell="1" allowOverlap="1" wp14:anchorId="3F539D18" wp14:editId="41A8D2EE">
                <wp:simplePos x="0" y="0"/>
                <wp:positionH relativeFrom="column">
                  <wp:posOffset>467419</wp:posOffset>
                </wp:positionH>
                <wp:positionV relativeFrom="paragraph">
                  <wp:posOffset>1266736</wp:posOffset>
                </wp:positionV>
                <wp:extent cx="484632" cy="484632"/>
                <wp:effectExtent l="63500" t="38100" r="23495" b="99695"/>
                <wp:wrapNone/>
                <wp:docPr id="2120207736" name="Eingebuchteter Richtungspfeil 24"/>
                <wp:cNvGraphicFramePr/>
                <a:graphic xmlns:a="http://schemas.openxmlformats.org/drawingml/2006/main">
                  <a:graphicData uri="http://schemas.microsoft.com/office/word/2010/wordprocessingShape">
                    <wps:wsp>
                      <wps:cNvSpPr/>
                      <wps:spPr>
                        <a:xfrm>
                          <a:off x="0" y="0"/>
                          <a:ext cx="484632" cy="484632"/>
                        </a:xfrm>
                        <a:prstGeom prst="chevr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925DF6" id="Eingebuchteter Richtungspfeil 24" o:spid="_x0000_s1026" type="#_x0000_t55" style="position:absolute;margin-left:36.8pt;margin-top:99.75pt;width:38.15pt;height:38.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" adj="10800" fillcolor="#281428 [1284]" strokecolor="#603060 [3044]" strokeweight="1pt">
                <v:fill color2="#ac58ac [2260]" rotate="t" focus="100%" type="gradient"/>
              </v:shape>
            </w:pict>
          </mc:Fallback>
        </mc:AlternateContent>
      </w:r>
      <w:r w:rsidR="00C16ACA">
        <w:rPr>
          <w:noProof/>
        </w:rPr>
        <w:drawing>
          <wp:inline distT="0" distB="0" distL="0" distR="0" wp14:anchorId="413BA356" wp14:editId="14C5452B">
            <wp:extent cx="6646545" cy="4984750"/>
            <wp:effectExtent l="0" t="0" r="0" b="6350"/>
            <wp:docPr id="671897471" name="Grafik 18" descr="Ein Bild, das Im Haus, Wand, Inneneinrichtung, Ki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97471" name="Grafik 18" descr="Ein Bild, das Im Haus, Wand, Inneneinrichtung, Kissen enthält.&#10;&#10;Automatisch generierte Beschreibung"/>
                    <pic:cNvPicPr/>
                  </pic:nvPicPr>
                  <pic:blipFill>
                    <a:blip r:embed="rId20" cstate="screen">
                      <a:extLst>
                        <a:ext uri="{28A0092B-C50C-407E-A947-70E740481C1C}">
                          <a14:useLocalDpi xmlns:a14="http://schemas.microsoft.com/office/drawing/2010/main"/>
                        </a:ext>
                      </a:extLst>
                    </a:blip>
                    <a:stretch>
                      <a:fillRect/>
                    </a:stretch>
                  </pic:blipFill>
                  <pic:spPr>
                    <a:xfrm>
                      <a:off x="0" y="0"/>
                      <a:ext cx="6646545" cy="4984750"/>
                    </a:xfrm>
                    <a:prstGeom prst="rect">
                      <a:avLst/>
                    </a:prstGeom>
                  </pic:spPr>
                </pic:pic>
              </a:graphicData>
            </a:graphic>
          </wp:inline>
        </w:drawing>
      </w:r>
    </w:p>
    <w:p w14:paraId="31386ACA" w14:textId="77777777" w:rsidR="00C628AE" w:rsidRDefault="00C628AE"/>
    <w:p w14:paraId="61480615" w14:textId="22C18CB9" w:rsidR="00C628AE" w:rsidRPr="00C628AE" w:rsidRDefault="00C16ACA">
      <w:pPr>
        <w:rPr>
          <w:sz w:val="24"/>
          <w:szCs w:val="24"/>
        </w:rPr>
      </w:pPr>
      <w:r w:rsidRPr="00C628AE">
        <w:rPr>
          <w:sz w:val="24"/>
          <w:szCs w:val="24"/>
        </w:rPr>
        <w:t>Der Fernseher</w:t>
      </w:r>
      <w:r w:rsidR="00A3605B">
        <w:rPr>
          <w:sz w:val="24"/>
          <w:szCs w:val="24"/>
        </w:rPr>
        <w:t xml:space="preserve"> in den Wald &amp;  Wiesen Lodges</w:t>
      </w:r>
      <w:r w:rsidRPr="00C628AE">
        <w:rPr>
          <w:sz w:val="24"/>
          <w:szCs w:val="24"/>
        </w:rPr>
        <w:t xml:space="preserve"> </w:t>
      </w:r>
      <w:r w:rsidR="00A3605B">
        <w:rPr>
          <w:sz w:val="24"/>
          <w:szCs w:val="24"/>
        </w:rPr>
        <w:t>sind</w:t>
      </w:r>
      <w:r w:rsidRPr="00C628AE">
        <w:rPr>
          <w:sz w:val="24"/>
          <w:szCs w:val="24"/>
        </w:rPr>
        <w:t xml:space="preserve"> nicht mit einer Sat</w:t>
      </w:r>
      <w:r w:rsidR="00C628AE" w:rsidRPr="00C628AE">
        <w:rPr>
          <w:sz w:val="24"/>
          <w:szCs w:val="24"/>
        </w:rPr>
        <w:t>-Schüssel</w:t>
      </w:r>
      <w:r w:rsidRPr="00C628AE">
        <w:rPr>
          <w:sz w:val="24"/>
          <w:szCs w:val="24"/>
        </w:rPr>
        <w:t xml:space="preserve"> verbunden sondern funktioniert über das Internet.</w:t>
      </w:r>
      <w:r w:rsidRPr="00C628AE">
        <w:rPr>
          <w:sz w:val="24"/>
          <w:szCs w:val="24"/>
        </w:rPr>
        <w:br/>
        <w:t>Deshalb kann man die Programme nur über ein App am Fernseher abrufen.</w:t>
      </w:r>
      <w:r w:rsidR="00C628AE" w:rsidRPr="00C628AE">
        <w:rPr>
          <w:sz w:val="24"/>
          <w:szCs w:val="24"/>
        </w:rPr>
        <w:t xml:space="preserve"> Wir erklären hier wie.</w:t>
      </w:r>
    </w:p>
    <w:p w14:paraId="123B6921" w14:textId="143AFA08" w:rsidR="00D01FB0" w:rsidRDefault="00C628AE">
      <w:pPr>
        <w:rPr>
          <w:sz w:val="24"/>
          <w:szCs w:val="24"/>
        </w:rPr>
      </w:pPr>
      <w:r w:rsidRPr="00C628AE">
        <w:rPr>
          <w:sz w:val="24"/>
          <w:szCs w:val="24"/>
        </w:rPr>
        <w:t>Schalten Sie den Fernseher ein</w:t>
      </w:r>
      <w:r w:rsidR="00D153A2">
        <w:rPr>
          <w:sz w:val="24"/>
          <w:szCs w:val="24"/>
        </w:rPr>
        <w:t xml:space="preserve"> -</w:t>
      </w:r>
      <w:r w:rsidRPr="00C628AE">
        <w:rPr>
          <w:sz w:val="24"/>
          <w:szCs w:val="24"/>
        </w:rPr>
        <w:t>--</w:t>
      </w:r>
      <w:r w:rsidRPr="00C628AE">
        <w:rPr>
          <w:sz w:val="24"/>
          <w:szCs w:val="24"/>
        </w:rPr>
        <w:sym w:font="Wingdings" w:char="F0E0"/>
      </w:r>
      <w:r w:rsidRPr="00C628AE">
        <w:rPr>
          <w:sz w:val="24"/>
          <w:szCs w:val="24"/>
        </w:rPr>
        <w:t xml:space="preserve"> Drücken Sie das Symbol </w:t>
      </w:r>
      <w:r w:rsidRPr="00C628AE">
        <w:rPr>
          <w:b/>
          <w:bCs/>
          <w:sz w:val="24"/>
          <w:szCs w:val="24"/>
        </w:rPr>
        <w:t>„Haus</w:t>
      </w:r>
      <w:r w:rsidR="00D153A2">
        <w:rPr>
          <w:b/>
          <w:bCs/>
          <w:sz w:val="24"/>
          <w:szCs w:val="24"/>
        </w:rPr>
        <w:t>“</w:t>
      </w:r>
      <w:r>
        <w:rPr>
          <w:b/>
          <w:bCs/>
          <w:sz w:val="24"/>
          <w:szCs w:val="24"/>
        </w:rPr>
        <w:t xml:space="preserve"> </w:t>
      </w:r>
      <w:r w:rsidRPr="00C628AE">
        <w:rPr>
          <w:sz w:val="24"/>
          <w:szCs w:val="24"/>
        </w:rPr>
        <w:t>auf der Fernbedienung</w:t>
      </w:r>
      <w:r w:rsidR="00B71920">
        <w:rPr>
          <w:sz w:val="24"/>
          <w:szCs w:val="24"/>
        </w:rPr>
        <w:t xml:space="preserve"> </w:t>
      </w:r>
      <w:r w:rsidR="00D153A2">
        <w:rPr>
          <w:sz w:val="24"/>
          <w:szCs w:val="24"/>
        </w:rPr>
        <w:t>-</w:t>
      </w:r>
      <w:r w:rsidRPr="00C628AE">
        <w:rPr>
          <w:sz w:val="24"/>
          <w:szCs w:val="24"/>
        </w:rPr>
        <w:t>--</w:t>
      </w:r>
      <w:r w:rsidRPr="00C628AE">
        <w:rPr>
          <w:sz w:val="24"/>
          <w:szCs w:val="24"/>
        </w:rPr>
        <w:sym w:font="Wingdings" w:char="F0E0"/>
      </w:r>
      <w:r w:rsidRPr="00C628AE">
        <w:rPr>
          <w:sz w:val="24"/>
          <w:szCs w:val="24"/>
        </w:rPr>
        <w:t xml:space="preserve"> Suchen Sie nun mit dem </w:t>
      </w:r>
      <w:r w:rsidRPr="00C628AE">
        <w:rPr>
          <w:b/>
          <w:bCs/>
          <w:sz w:val="24"/>
          <w:szCs w:val="24"/>
        </w:rPr>
        <w:t>„Ring“</w:t>
      </w:r>
      <w:r>
        <w:rPr>
          <w:b/>
          <w:bCs/>
          <w:sz w:val="24"/>
          <w:szCs w:val="24"/>
        </w:rPr>
        <w:t xml:space="preserve">, </w:t>
      </w:r>
      <w:r w:rsidRPr="00C628AE">
        <w:rPr>
          <w:sz w:val="24"/>
          <w:szCs w:val="24"/>
        </w:rPr>
        <w:t xml:space="preserve"> auf</w:t>
      </w:r>
      <w:r>
        <w:rPr>
          <w:sz w:val="24"/>
          <w:szCs w:val="24"/>
        </w:rPr>
        <w:t xml:space="preserve">, </w:t>
      </w:r>
      <w:r w:rsidRPr="00C628AE">
        <w:rPr>
          <w:sz w:val="24"/>
          <w:szCs w:val="24"/>
        </w:rPr>
        <w:t xml:space="preserve"> ab</w:t>
      </w:r>
      <w:r>
        <w:rPr>
          <w:sz w:val="24"/>
          <w:szCs w:val="24"/>
        </w:rPr>
        <w:t>,</w:t>
      </w:r>
      <w:r w:rsidRPr="00C628AE">
        <w:rPr>
          <w:sz w:val="24"/>
          <w:szCs w:val="24"/>
        </w:rPr>
        <w:t xml:space="preserve"> links</w:t>
      </w:r>
      <w:r>
        <w:rPr>
          <w:sz w:val="24"/>
          <w:szCs w:val="24"/>
        </w:rPr>
        <w:t>,</w:t>
      </w:r>
      <w:r w:rsidRPr="00C628AE">
        <w:rPr>
          <w:sz w:val="24"/>
          <w:szCs w:val="24"/>
        </w:rPr>
        <w:t xml:space="preserve"> rechts</w:t>
      </w:r>
      <w:r>
        <w:rPr>
          <w:sz w:val="24"/>
          <w:szCs w:val="24"/>
        </w:rPr>
        <w:t>,</w:t>
      </w:r>
      <w:r w:rsidRPr="00C628AE">
        <w:rPr>
          <w:sz w:val="24"/>
          <w:szCs w:val="24"/>
        </w:rPr>
        <w:t xml:space="preserve"> </w:t>
      </w:r>
      <w:r>
        <w:rPr>
          <w:sz w:val="24"/>
          <w:szCs w:val="24"/>
        </w:rPr>
        <w:t xml:space="preserve"> und in der </w:t>
      </w:r>
      <w:r w:rsidRPr="00C628AE">
        <w:rPr>
          <w:sz w:val="24"/>
          <w:szCs w:val="24"/>
        </w:rPr>
        <w:t>Mitte</w:t>
      </w:r>
      <w:r w:rsidR="005E5EED">
        <w:rPr>
          <w:sz w:val="24"/>
          <w:szCs w:val="24"/>
        </w:rPr>
        <w:t xml:space="preserve"> ist die </w:t>
      </w:r>
      <w:r w:rsidRPr="00C628AE">
        <w:rPr>
          <w:sz w:val="24"/>
          <w:szCs w:val="24"/>
        </w:rPr>
        <w:t xml:space="preserve"> OK</w:t>
      </w:r>
      <w:r w:rsidR="005E5EED">
        <w:rPr>
          <w:sz w:val="24"/>
          <w:szCs w:val="24"/>
        </w:rPr>
        <w:t xml:space="preserve"> Taste</w:t>
      </w:r>
      <w:r>
        <w:rPr>
          <w:sz w:val="24"/>
          <w:szCs w:val="24"/>
        </w:rPr>
        <w:t xml:space="preserve">, </w:t>
      </w:r>
      <w:r w:rsidRPr="00C628AE">
        <w:rPr>
          <w:sz w:val="24"/>
          <w:szCs w:val="24"/>
        </w:rPr>
        <w:t xml:space="preserve">die App </w:t>
      </w:r>
      <w:r w:rsidRPr="005E5EED">
        <w:rPr>
          <w:b/>
          <w:bCs/>
          <w:sz w:val="24"/>
          <w:szCs w:val="24"/>
        </w:rPr>
        <w:t>„ZATOO“</w:t>
      </w:r>
      <w:r>
        <w:rPr>
          <w:sz w:val="24"/>
          <w:szCs w:val="24"/>
        </w:rPr>
        <w:t>. Dieses  App ist für Sie freigeschalte</w:t>
      </w:r>
      <w:r w:rsidR="00E33907">
        <w:rPr>
          <w:sz w:val="24"/>
          <w:szCs w:val="24"/>
        </w:rPr>
        <w:t xml:space="preserve">n </w:t>
      </w:r>
      <w:r w:rsidR="005E5EED">
        <w:rPr>
          <w:sz w:val="24"/>
          <w:szCs w:val="24"/>
        </w:rPr>
        <w:t>und beinhaltet ca. 1</w:t>
      </w:r>
      <w:r w:rsidR="00074571">
        <w:rPr>
          <w:sz w:val="24"/>
          <w:szCs w:val="24"/>
        </w:rPr>
        <w:t>5</w:t>
      </w:r>
      <w:r w:rsidR="005E5EED">
        <w:rPr>
          <w:sz w:val="24"/>
          <w:szCs w:val="24"/>
        </w:rPr>
        <w:t xml:space="preserve">0 Sender </w:t>
      </w:r>
      <w:r w:rsidR="008C4B2D">
        <w:rPr>
          <w:sz w:val="24"/>
          <w:szCs w:val="24"/>
        </w:rPr>
        <w:t xml:space="preserve">von </w:t>
      </w:r>
      <w:r w:rsidR="00074571">
        <w:rPr>
          <w:sz w:val="24"/>
          <w:szCs w:val="24"/>
        </w:rPr>
        <w:t>A-Z.</w:t>
      </w:r>
      <w:r w:rsidR="00970AED">
        <w:rPr>
          <w:sz w:val="24"/>
          <w:szCs w:val="24"/>
        </w:rPr>
        <w:br/>
      </w:r>
      <w:r>
        <w:rPr>
          <w:sz w:val="24"/>
          <w:szCs w:val="24"/>
        </w:rPr>
        <w:t xml:space="preserve"> Sie können gerne auch Netflix, Disney</w:t>
      </w:r>
      <w:r w:rsidR="00C40492">
        <w:rPr>
          <w:sz w:val="24"/>
          <w:szCs w:val="24"/>
        </w:rPr>
        <w:t>, P</w:t>
      </w:r>
      <w:r>
        <w:rPr>
          <w:sz w:val="24"/>
          <w:szCs w:val="24"/>
        </w:rPr>
        <w:t xml:space="preserve">rime Video </w:t>
      </w:r>
      <w:r w:rsidR="00970AED">
        <w:rPr>
          <w:sz w:val="24"/>
          <w:szCs w:val="24"/>
        </w:rPr>
        <w:t>...</w:t>
      </w:r>
      <w:r w:rsidR="003A1071">
        <w:rPr>
          <w:sz w:val="24"/>
          <w:szCs w:val="24"/>
        </w:rPr>
        <w:t>oder</w:t>
      </w:r>
      <w:r w:rsidR="00970AED">
        <w:rPr>
          <w:sz w:val="24"/>
          <w:szCs w:val="24"/>
        </w:rPr>
        <w:t xml:space="preserve"> andere Apps nutzen, nur benötigen Sie hierfür Ihre eigenen Zugangsdaten.</w:t>
      </w:r>
      <w:r>
        <w:rPr>
          <w:sz w:val="24"/>
          <w:szCs w:val="24"/>
        </w:rPr>
        <w:br/>
      </w:r>
      <w:r>
        <w:lastRenderedPageBreak/>
        <w:br/>
      </w:r>
      <w:r w:rsidR="00581FE0">
        <w:rPr>
          <w:noProof/>
        </w:rPr>
        <mc:AlternateContent>
          <mc:Choice Requires="wps">
            <w:drawing>
              <wp:anchor distT="0" distB="0" distL="114300" distR="114300" simplePos="0" relativeHeight="251658252" behindDoc="0" locked="0" layoutInCell="1" allowOverlap="1" wp14:anchorId="05B26723" wp14:editId="2A471F01">
                <wp:simplePos x="0" y="0"/>
                <wp:positionH relativeFrom="column">
                  <wp:posOffset>1562735</wp:posOffset>
                </wp:positionH>
                <wp:positionV relativeFrom="paragraph">
                  <wp:posOffset>1998699</wp:posOffset>
                </wp:positionV>
                <wp:extent cx="861237" cy="318976"/>
                <wp:effectExtent l="63500" t="38100" r="78740" b="100330"/>
                <wp:wrapNone/>
                <wp:docPr id="45064433" name="Pfeil nach rechts 26"/>
                <wp:cNvGraphicFramePr/>
                <a:graphic xmlns:a="http://schemas.openxmlformats.org/drawingml/2006/main">
                  <a:graphicData uri="http://schemas.microsoft.com/office/word/2010/wordprocessingShape">
                    <wps:wsp>
                      <wps:cNvSpPr/>
                      <wps:spPr>
                        <a:xfrm>
                          <a:off x="0" y="0"/>
                          <a:ext cx="861237" cy="318976"/>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EB1A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6" o:spid="_x0000_s1026" type="#_x0000_t13" style="position:absolute;margin-left:123.05pt;margin-top:157.4pt;width:67.8pt;height:25.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" adj="17600" fillcolor="#281428 [1284]" strokecolor="#603060 [3044]" strokeweight="1pt">
                <v:fill color2="#ac58ac [2260]" rotate="t" focus="100%" type="gradient"/>
              </v:shape>
            </w:pict>
          </mc:Fallback>
        </mc:AlternateContent>
      </w:r>
      <w:r w:rsidR="00A06CEE">
        <w:rPr>
          <w:noProof/>
        </w:rPr>
        <mc:AlternateContent>
          <mc:Choice Requires="wps">
            <w:drawing>
              <wp:anchor distT="0" distB="0" distL="114300" distR="114300" simplePos="0" relativeHeight="251658251" behindDoc="0" locked="0" layoutInCell="1" allowOverlap="1" wp14:anchorId="60880784" wp14:editId="6AF1AAD4">
                <wp:simplePos x="0" y="0"/>
                <wp:positionH relativeFrom="column">
                  <wp:posOffset>159488</wp:posOffset>
                </wp:positionH>
                <wp:positionV relativeFrom="paragraph">
                  <wp:posOffset>1105786</wp:posOffset>
                </wp:positionV>
                <wp:extent cx="489098" cy="265814"/>
                <wp:effectExtent l="63500" t="38100" r="82550" b="102870"/>
                <wp:wrapNone/>
                <wp:docPr id="1287002930" name="Pfeil nach rechts 25"/>
                <wp:cNvGraphicFramePr/>
                <a:graphic xmlns:a="http://schemas.openxmlformats.org/drawingml/2006/main">
                  <a:graphicData uri="http://schemas.microsoft.com/office/word/2010/wordprocessingShape">
                    <wps:wsp>
                      <wps:cNvSpPr/>
                      <wps:spPr>
                        <a:xfrm>
                          <a:off x="0" y="0"/>
                          <a:ext cx="489098" cy="265814"/>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BF1C11" id="Pfeil nach rechts 25" o:spid="_x0000_s1026" type="#_x0000_t13" style="position:absolute;margin-left:12.55pt;margin-top:87.05pt;width:38.5pt;height:20.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" adj="15730" fillcolor="#281428 [1284]" strokecolor="#603060 [3044]" strokeweight="1pt">
                <v:fill color2="#ac58ac [2260]" rotate="t" focus="100%" type="gradient"/>
              </v:shape>
            </w:pict>
          </mc:Fallback>
        </mc:AlternateContent>
      </w:r>
      <w:r w:rsidRPr="00C628AE">
        <w:rPr>
          <w:noProof/>
        </w:rPr>
        <w:drawing>
          <wp:inline distT="0" distB="0" distL="0" distR="0" wp14:anchorId="2B6F7400" wp14:editId="431DF010">
            <wp:extent cx="6646545" cy="4023995"/>
            <wp:effectExtent l="0" t="0" r="0" b="1905"/>
            <wp:docPr id="2083973892" name="Grafik 1" descr="Ein Bild, das Elektronisches Gerät, Fernbedienung, Gerät,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73892" name="Grafik 1" descr="Ein Bild, das Elektronisches Gerät, Fernbedienung, Gerät, Elektronik enthält.&#10;&#10;Automatisch generierte Beschreibung"/>
                    <pic:cNvPicPr/>
                  </pic:nvPicPr>
                  <pic:blipFill>
                    <a:blip r:embed="rId21"/>
                    <a:stretch>
                      <a:fillRect/>
                    </a:stretch>
                  </pic:blipFill>
                  <pic:spPr>
                    <a:xfrm>
                      <a:off x="0" y="0"/>
                      <a:ext cx="6646545" cy="4023995"/>
                    </a:xfrm>
                    <a:prstGeom prst="rect">
                      <a:avLst/>
                    </a:prstGeom>
                  </pic:spPr>
                </pic:pic>
              </a:graphicData>
            </a:graphic>
          </wp:inline>
        </w:drawing>
      </w:r>
    </w:p>
    <w:p w14:paraId="109F1CFA" w14:textId="77777777" w:rsidR="00C628AE" w:rsidRDefault="00C628AE">
      <w:pPr>
        <w:rPr>
          <w:sz w:val="24"/>
          <w:szCs w:val="24"/>
        </w:rPr>
      </w:pPr>
    </w:p>
    <w:p w14:paraId="3D93F771" w14:textId="77777777" w:rsidR="00AE32C9" w:rsidRDefault="00C628AE">
      <w:r>
        <w:rPr>
          <w:noProof/>
        </w:rPr>
        <w:drawing>
          <wp:inline distT="0" distB="0" distL="0" distR="0" wp14:anchorId="4D17E495" wp14:editId="73B610EF">
            <wp:extent cx="6646545" cy="3671570"/>
            <wp:effectExtent l="0" t="0" r="0" b="0"/>
            <wp:docPr id="112050878" name="Grafik 20" descr="Ein Bild, das Screenshot, Logo,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0878" name="Grafik 20" descr="Ein Bild, das Screenshot, Logo, Grafiken, Grafikdesign enthält.&#10;&#10;Automatisch generierte Beschreibung"/>
                    <pic:cNvPicPr/>
                  </pic:nvPicPr>
                  <pic:blipFill>
                    <a:blip r:embed="rId22"/>
                    <a:stretch>
                      <a:fillRect/>
                    </a:stretch>
                  </pic:blipFill>
                  <pic:spPr>
                    <a:xfrm>
                      <a:off x="0" y="0"/>
                      <a:ext cx="6646545" cy="3671570"/>
                    </a:xfrm>
                    <a:prstGeom prst="rect">
                      <a:avLst/>
                    </a:prstGeom>
                  </pic:spPr>
                </pic:pic>
              </a:graphicData>
            </a:graphic>
          </wp:inline>
        </w:drawing>
      </w:r>
    </w:p>
    <w:p w14:paraId="3E6CA831" w14:textId="77777777" w:rsidR="00AE32C9" w:rsidRDefault="00AE32C9"/>
    <w:p w14:paraId="05218E5B" w14:textId="77777777" w:rsidR="00AE32C9" w:rsidRDefault="00AE32C9"/>
    <w:p w14:paraId="1C404E76" w14:textId="77777777" w:rsidR="00AE32C9" w:rsidRDefault="00AE32C9"/>
    <w:p w14:paraId="52D6CD39" w14:textId="6D1557B3" w:rsidR="00AE32C9" w:rsidRDefault="00123430">
      <w:r>
        <w:rPr>
          <w:noProof/>
        </w:rPr>
        <w:lastRenderedPageBreak/>
        <mc:AlternateContent>
          <mc:Choice Requires="wps">
            <w:drawing>
              <wp:anchor distT="0" distB="0" distL="114300" distR="114300" simplePos="0" relativeHeight="251658246" behindDoc="0" locked="0" layoutInCell="1" allowOverlap="1" wp14:anchorId="69A3FAC8" wp14:editId="6A68AB1F">
                <wp:simplePos x="0" y="0"/>
                <wp:positionH relativeFrom="column">
                  <wp:posOffset>-52971</wp:posOffset>
                </wp:positionH>
                <wp:positionV relativeFrom="paragraph">
                  <wp:posOffset>249555</wp:posOffset>
                </wp:positionV>
                <wp:extent cx="6730705" cy="1280337"/>
                <wp:effectExtent l="63500" t="38100" r="76835" b="104140"/>
                <wp:wrapNone/>
                <wp:docPr id="2147062323" name="Rechteck 9"/>
                <wp:cNvGraphicFramePr/>
                <a:graphic xmlns:a="http://schemas.openxmlformats.org/drawingml/2006/main">
                  <a:graphicData uri="http://schemas.microsoft.com/office/word/2010/wordprocessingShape">
                    <wps:wsp>
                      <wps:cNvSpPr/>
                      <wps:spPr>
                        <a:xfrm>
                          <a:off x="0" y="0"/>
                          <a:ext cx="6730705" cy="1280337"/>
                        </a:xfrm>
                        <a:prstGeom prst="rect">
                          <a:avLst/>
                        </a:prstGeom>
                        <a:solidFill>
                          <a:srgbClr val="7030A0"/>
                        </a:solidFill>
                      </wps:spPr>
                      <wps:style>
                        <a:lnRef idx="1">
                          <a:schemeClr val="accent1"/>
                        </a:lnRef>
                        <a:fillRef idx="3">
                          <a:schemeClr val="accent1"/>
                        </a:fillRef>
                        <a:effectRef idx="2">
                          <a:schemeClr val="accent1"/>
                        </a:effectRef>
                        <a:fontRef idx="minor">
                          <a:schemeClr val="lt1"/>
                        </a:fontRef>
                      </wps:style>
                      <wps:txbx>
                        <w:txbxContent>
                          <w:p w14:paraId="6CB20336" w14:textId="785C40EF" w:rsidR="00123430" w:rsidRPr="00566731" w:rsidRDefault="00357CE4" w:rsidP="00F63D22">
                            <w:pPr>
                              <w:pStyle w:val="berschrift1"/>
                              <w:shd w:val="clear" w:color="auto" w:fill="BC8931"/>
                              <w:rPr>
                                <w:lang w:val="de-AT"/>
                              </w:rPr>
                            </w:pPr>
                            <w:r>
                              <w:rPr>
                                <w:lang w:val="de-AT"/>
                              </w:rPr>
                              <w:t>Arbesbach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3FAC8" id="_x0000_s1035" style="position:absolute;margin-left:-4.15pt;margin-top:19.65pt;width:530pt;height:100.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" fillcolor="#7030a0" strokecolor="#603060 [3044]" strokeweight="1pt">
                <v:textbox>
                  <w:txbxContent>
                    <w:p w14:paraId="6CB20336" w14:textId="785C40EF" w:rsidR="00123430" w:rsidRPr="00566731" w:rsidRDefault="00357CE4" w:rsidP="00F63D22">
                      <w:pPr>
                        <w:pStyle w:val="berschrift1"/>
                        <w:shd w:val="clear" w:color="auto" w:fill="BC8931"/>
                        <w:rPr>
                          <w:lang w:val="de-AT"/>
                        </w:rPr>
                      </w:pPr>
                      <w:r>
                        <w:rPr>
                          <w:lang w:val="de-AT"/>
                        </w:rPr>
                        <w:t>Arbesbach</w:t>
                      </w:r>
                    </w:p>
                  </w:txbxContent>
                </v:textbox>
              </v:rect>
            </w:pict>
          </mc:Fallback>
        </mc:AlternateContent>
      </w:r>
    </w:p>
    <w:p w14:paraId="35A1A8C9" w14:textId="3EA578BA" w:rsidR="00AE32C9" w:rsidRDefault="00AE32C9"/>
    <w:p w14:paraId="2686557E" w14:textId="77777777" w:rsidR="00AE32C9" w:rsidRDefault="00AE32C9"/>
    <w:p w14:paraId="01E94D3F" w14:textId="173513F2" w:rsidR="00AE32C9" w:rsidRDefault="00AE32C9"/>
    <w:p w14:paraId="6CF74549" w14:textId="77777777" w:rsidR="00AE32C9" w:rsidRDefault="00AE32C9"/>
    <w:p w14:paraId="138056C6" w14:textId="0BBFFD71" w:rsidR="00AE32C9" w:rsidRDefault="00AE32C9"/>
    <w:p w14:paraId="7D2FCCB3" w14:textId="77777777" w:rsidR="00AE32C9" w:rsidRDefault="00AE32C9"/>
    <w:p w14:paraId="2947A4AA" w14:textId="6D716291" w:rsidR="00AE32C9" w:rsidRDefault="00357CE4">
      <w:r w:rsidRPr="00357CE4">
        <w:rPr>
          <w:noProof/>
        </w:rPr>
        <w:drawing>
          <wp:inline distT="0" distB="0" distL="0" distR="0" wp14:anchorId="31DF5614" wp14:editId="44C8E792">
            <wp:extent cx="6646545" cy="3749040"/>
            <wp:effectExtent l="0" t="0" r="0" b="0"/>
            <wp:docPr id="831774317" name="Grafik 1" descr="Ein Bild, das draußen, Baum, Himmel,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74317" name="Grafik 1" descr="Ein Bild, das draußen, Baum, Himmel, Wolke enthält.&#10;&#10;Automatisch generierte Beschreibung"/>
                    <pic:cNvPicPr/>
                  </pic:nvPicPr>
                  <pic:blipFill>
                    <a:blip r:embed="rId23"/>
                    <a:stretch>
                      <a:fillRect/>
                    </a:stretch>
                  </pic:blipFill>
                  <pic:spPr>
                    <a:xfrm>
                      <a:off x="0" y="0"/>
                      <a:ext cx="6646545" cy="3749040"/>
                    </a:xfrm>
                    <a:prstGeom prst="rect">
                      <a:avLst/>
                    </a:prstGeom>
                  </pic:spPr>
                </pic:pic>
              </a:graphicData>
            </a:graphic>
          </wp:inline>
        </w:drawing>
      </w:r>
    </w:p>
    <w:p w14:paraId="0FACAFDF" w14:textId="77777777" w:rsidR="009A450A" w:rsidRPr="009A450A" w:rsidRDefault="009A450A" w:rsidP="009A450A">
      <w:pPr>
        <w:rPr>
          <w:sz w:val="24"/>
          <w:szCs w:val="24"/>
          <w:lang w:val="de-AT"/>
        </w:rPr>
      </w:pPr>
      <w:r w:rsidRPr="009A450A">
        <w:rPr>
          <w:b/>
          <w:bCs/>
          <w:sz w:val="24"/>
          <w:szCs w:val="24"/>
          <w:lang w:val="de-AT"/>
        </w:rPr>
        <w:t>Arbesbach</w:t>
      </w:r>
      <w:r w:rsidRPr="009A450A">
        <w:rPr>
          <w:sz w:val="24"/>
          <w:szCs w:val="24"/>
          <w:lang w:val="de-AT"/>
        </w:rPr>
        <w:t xml:space="preserve"> ist nachweislich der bärigste Ort im Waldviertel: Schließlich beheimatet er den berühmten Bärenwald Arbesbach, der misshandelten Tieren ein neues Zuhause gibt. Dazu wollen wunderschöne Natur-Attraktionen und weitere Ausflugsziele für die ganze Familie entdeckt werden. Auf ausgedehnten Wanderungen oder im naturnahen Kurzurlaub in der ursprünglichen Natur bleiben Alltag, Stress und Hektik mit Leichtigkeit zurück.</w:t>
      </w:r>
    </w:p>
    <w:p w14:paraId="6EE3B5FB" w14:textId="77777777" w:rsidR="009A450A" w:rsidRPr="009A450A" w:rsidRDefault="009A450A" w:rsidP="009A450A">
      <w:pPr>
        <w:rPr>
          <w:sz w:val="24"/>
          <w:szCs w:val="24"/>
          <w:lang w:val="de-AT"/>
        </w:rPr>
      </w:pPr>
      <w:r w:rsidRPr="009A450A">
        <w:rPr>
          <w:sz w:val="24"/>
          <w:szCs w:val="24"/>
          <w:lang w:val="de-AT"/>
        </w:rPr>
        <w:t xml:space="preserve">Insgesamt umfasst die waldreiche Marktgemeinde im Bezirk </w:t>
      </w:r>
      <w:proofErr w:type="spellStart"/>
      <w:r w:rsidRPr="009A450A">
        <w:rPr>
          <w:sz w:val="24"/>
          <w:szCs w:val="24"/>
          <w:lang w:val="de-AT"/>
        </w:rPr>
        <w:t>Zwettl</w:t>
      </w:r>
      <w:proofErr w:type="spellEnd"/>
      <w:r w:rsidRPr="009A450A">
        <w:rPr>
          <w:sz w:val="24"/>
          <w:szCs w:val="24"/>
          <w:lang w:val="de-AT"/>
        </w:rPr>
        <w:t xml:space="preserve"> die zwölf Ortschaften Arbesbach, Brunn, </w:t>
      </w:r>
      <w:proofErr w:type="spellStart"/>
      <w:r w:rsidRPr="009A450A">
        <w:rPr>
          <w:sz w:val="24"/>
          <w:szCs w:val="24"/>
          <w:lang w:val="de-AT"/>
        </w:rPr>
        <w:t>Etlas</w:t>
      </w:r>
      <w:proofErr w:type="spellEnd"/>
      <w:r w:rsidRPr="009A450A">
        <w:rPr>
          <w:sz w:val="24"/>
          <w:szCs w:val="24"/>
          <w:lang w:val="de-AT"/>
        </w:rPr>
        <w:t xml:space="preserve">, Haselbach, Kamp, </w:t>
      </w:r>
      <w:proofErr w:type="spellStart"/>
      <w:r w:rsidRPr="009A450A">
        <w:rPr>
          <w:sz w:val="24"/>
          <w:szCs w:val="24"/>
          <w:lang w:val="de-AT"/>
        </w:rPr>
        <w:t>Neumelon</w:t>
      </w:r>
      <w:proofErr w:type="spellEnd"/>
      <w:r w:rsidRPr="009A450A">
        <w:rPr>
          <w:sz w:val="24"/>
          <w:szCs w:val="24"/>
          <w:lang w:val="de-AT"/>
        </w:rPr>
        <w:t xml:space="preserve">, </w:t>
      </w:r>
      <w:proofErr w:type="spellStart"/>
      <w:r w:rsidRPr="009A450A">
        <w:rPr>
          <w:sz w:val="24"/>
          <w:szCs w:val="24"/>
          <w:lang w:val="de-AT"/>
        </w:rPr>
        <w:t>Pretrobruck</w:t>
      </w:r>
      <w:proofErr w:type="spellEnd"/>
      <w:r w:rsidRPr="009A450A">
        <w:rPr>
          <w:sz w:val="24"/>
          <w:szCs w:val="24"/>
          <w:lang w:val="de-AT"/>
        </w:rPr>
        <w:t xml:space="preserve">, </w:t>
      </w:r>
      <w:proofErr w:type="spellStart"/>
      <w:r w:rsidRPr="009A450A">
        <w:rPr>
          <w:sz w:val="24"/>
          <w:szCs w:val="24"/>
          <w:lang w:val="de-AT"/>
        </w:rPr>
        <w:t>Purrath</w:t>
      </w:r>
      <w:proofErr w:type="spellEnd"/>
      <w:r w:rsidRPr="009A450A">
        <w:rPr>
          <w:sz w:val="24"/>
          <w:szCs w:val="24"/>
          <w:lang w:val="de-AT"/>
        </w:rPr>
        <w:t xml:space="preserve">, </w:t>
      </w:r>
      <w:proofErr w:type="spellStart"/>
      <w:r w:rsidRPr="009A450A">
        <w:rPr>
          <w:sz w:val="24"/>
          <w:szCs w:val="24"/>
          <w:lang w:val="de-AT"/>
        </w:rPr>
        <w:t>Rammelhof</w:t>
      </w:r>
      <w:proofErr w:type="spellEnd"/>
      <w:r w:rsidRPr="009A450A">
        <w:rPr>
          <w:sz w:val="24"/>
          <w:szCs w:val="24"/>
          <w:lang w:val="de-AT"/>
        </w:rPr>
        <w:t xml:space="preserve">, Schönfeld, Schwarzau und </w:t>
      </w:r>
      <w:proofErr w:type="spellStart"/>
      <w:r w:rsidRPr="009A450A">
        <w:rPr>
          <w:sz w:val="24"/>
          <w:szCs w:val="24"/>
          <w:lang w:val="de-AT"/>
        </w:rPr>
        <w:t>Wiesensfeld</w:t>
      </w:r>
      <w:proofErr w:type="spellEnd"/>
      <w:r w:rsidRPr="009A450A">
        <w:rPr>
          <w:sz w:val="24"/>
          <w:szCs w:val="24"/>
          <w:lang w:val="de-AT"/>
        </w:rPr>
        <w:t>.</w:t>
      </w:r>
    </w:p>
    <w:p w14:paraId="30C95253" w14:textId="77777777" w:rsidR="009A450A" w:rsidRPr="009A450A" w:rsidRDefault="009A450A" w:rsidP="009A450A">
      <w:pPr>
        <w:rPr>
          <w:sz w:val="24"/>
          <w:szCs w:val="24"/>
        </w:rPr>
      </w:pPr>
      <w:r w:rsidRPr="009A450A">
        <w:rPr>
          <w:b/>
          <w:bCs/>
          <w:sz w:val="24"/>
          <w:szCs w:val="24"/>
        </w:rPr>
        <w:t>Ausflugsziele in Arbesbach: Von Bärenwald bis Stockzahn</w:t>
      </w:r>
    </w:p>
    <w:p w14:paraId="3668029C" w14:textId="77777777" w:rsidR="009A450A" w:rsidRPr="009A450A" w:rsidRDefault="009A450A" w:rsidP="009A450A">
      <w:pPr>
        <w:rPr>
          <w:sz w:val="24"/>
          <w:szCs w:val="24"/>
          <w:lang w:val="de-AT"/>
        </w:rPr>
      </w:pPr>
      <w:r w:rsidRPr="009A450A">
        <w:rPr>
          <w:sz w:val="24"/>
          <w:szCs w:val="24"/>
          <w:lang w:val="de-AT"/>
        </w:rPr>
        <w:t>Der </w:t>
      </w:r>
      <w:hyperlink r:id="rId24" w:tgtFrame="_blank" w:history="1">
        <w:r w:rsidRPr="009A450A">
          <w:rPr>
            <w:rStyle w:val="Hyperlink"/>
            <w:sz w:val="24"/>
            <w:szCs w:val="24"/>
            <w:lang w:val="de-AT"/>
          </w:rPr>
          <w:t>Bärenwald Arbesbach</w:t>
        </w:r>
      </w:hyperlink>
      <w:r w:rsidRPr="009A450A">
        <w:rPr>
          <w:sz w:val="24"/>
          <w:szCs w:val="24"/>
          <w:lang w:val="de-AT"/>
        </w:rPr>
        <w:t xml:space="preserve"> ist eine beispiellose Auffangstation der Tierschutz-Organisation VIER PFOTEN. Gequälte Braunbären aus ehemaliger Zirkus- und Privat-Haltung finden hier eine neue, sichere und </w:t>
      </w:r>
      <w:r w:rsidRPr="009A450A">
        <w:rPr>
          <w:sz w:val="24"/>
          <w:szCs w:val="24"/>
          <w:lang w:val="de-AT"/>
        </w:rPr>
        <w:lastRenderedPageBreak/>
        <w:t>möglichst artgerechte Heimat. Neben Besichtigungen und Führungen wartet auf die Besucher ein reichhaltiges Informationsangebot – mit Ausstellung, Film-Raum sowie Spielmöglichkeiten für die kleinen Gäste.</w:t>
      </w:r>
    </w:p>
    <w:p w14:paraId="4F38E6F3" w14:textId="77777777" w:rsidR="009A450A" w:rsidRPr="009A450A" w:rsidRDefault="009A450A" w:rsidP="009A450A">
      <w:pPr>
        <w:rPr>
          <w:sz w:val="24"/>
          <w:szCs w:val="24"/>
          <w:lang w:val="de-AT"/>
        </w:rPr>
      </w:pPr>
      <w:r w:rsidRPr="009A450A">
        <w:rPr>
          <w:sz w:val="24"/>
          <w:szCs w:val="24"/>
          <w:lang w:val="de-AT"/>
        </w:rPr>
        <w:t xml:space="preserve">Als sogenannter „Stockzahn des Waldviertels“ ragt östlich von </w:t>
      </w:r>
      <w:proofErr w:type="spellStart"/>
      <w:r w:rsidRPr="009A450A">
        <w:rPr>
          <w:sz w:val="24"/>
          <w:szCs w:val="24"/>
          <w:lang w:val="de-AT"/>
        </w:rPr>
        <w:t>Purrath</w:t>
      </w:r>
      <w:proofErr w:type="spellEnd"/>
      <w:r w:rsidRPr="009A450A">
        <w:rPr>
          <w:sz w:val="24"/>
          <w:szCs w:val="24"/>
          <w:lang w:val="de-AT"/>
        </w:rPr>
        <w:t xml:space="preserve"> die mittelalterliche </w:t>
      </w:r>
      <w:hyperlink r:id="rId25" w:tgtFrame="_blank" w:history="1">
        <w:r w:rsidRPr="009A450A">
          <w:rPr>
            <w:rStyle w:val="Hyperlink"/>
            <w:sz w:val="24"/>
            <w:szCs w:val="24"/>
            <w:lang w:val="de-AT"/>
          </w:rPr>
          <w:t>Ruine Arbesbach</w:t>
        </w:r>
      </w:hyperlink>
      <w:r w:rsidRPr="009A450A">
        <w:rPr>
          <w:sz w:val="24"/>
          <w:szCs w:val="24"/>
          <w:lang w:val="de-AT"/>
        </w:rPr>
        <w:t> – mit benachbarter Aussichtswarte –auf. Sie lässt sich einfach erwandern und kann von April bis Oktober besichtigt werden.</w:t>
      </w:r>
    </w:p>
    <w:p w14:paraId="5500CEAB" w14:textId="77777777" w:rsidR="009A450A" w:rsidRPr="009A450A" w:rsidRDefault="009A450A" w:rsidP="009A450A">
      <w:pPr>
        <w:rPr>
          <w:sz w:val="24"/>
          <w:szCs w:val="24"/>
        </w:rPr>
      </w:pPr>
      <w:r w:rsidRPr="009A450A">
        <w:rPr>
          <w:b/>
          <w:bCs/>
          <w:sz w:val="24"/>
          <w:szCs w:val="24"/>
        </w:rPr>
        <w:t>Baden im Teich &amp; wandern zum Wasserfall</w:t>
      </w:r>
    </w:p>
    <w:p w14:paraId="1B056086" w14:textId="77777777" w:rsidR="009A450A" w:rsidRPr="009A450A" w:rsidRDefault="009A450A" w:rsidP="009A450A">
      <w:pPr>
        <w:rPr>
          <w:sz w:val="24"/>
          <w:szCs w:val="24"/>
          <w:lang w:val="de-AT"/>
        </w:rPr>
      </w:pPr>
      <w:r w:rsidRPr="009A450A">
        <w:rPr>
          <w:sz w:val="24"/>
          <w:szCs w:val="24"/>
          <w:lang w:val="de-AT"/>
        </w:rPr>
        <w:t>Ein großzügig angelegter und dabei besonders idyllischer Sommer-Treffpunkt ist der </w:t>
      </w:r>
      <w:hyperlink r:id="rId26" w:tgtFrame="_blank" w:history="1">
        <w:r w:rsidRPr="009A450A">
          <w:rPr>
            <w:rStyle w:val="Hyperlink"/>
            <w:sz w:val="24"/>
            <w:szCs w:val="24"/>
            <w:lang w:val="de-AT"/>
          </w:rPr>
          <w:t>Badeteich Arbesbach</w:t>
        </w:r>
      </w:hyperlink>
      <w:r w:rsidRPr="009A450A">
        <w:rPr>
          <w:sz w:val="24"/>
          <w:szCs w:val="24"/>
          <w:lang w:val="de-AT"/>
        </w:rPr>
        <w:t> – mit Liegewiese und Buffet sowie Sandplatz, Karussell und Seilbahn. Als rund ums Jahr beliebtes Wander-Ziel und sehenswertes Natur-Spektakel wiederum gilt der </w:t>
      </w:r>
      <w:proofErr w:type="spellStart"/>
      <w:r w:rsidR="00F54129">
        <w:fldChar w:fldCharType="begin"/>
      </w:r>
      <w:r w:rsidR="00F54129">
        <w:instrText>HYPERLINK "https://www.waldviertel.at/ausflugsplaner/a-hoellfall" \t "_blank"</w:instrText>
      </w:r>
      <w:r w:rsidR="00F54129">
        <w:fldChar w:fldCharType="separate"/>
      </w:r>
      <w:r w:rsidRPr="009A450A">
        <w:rPr>
          <w:rStyle w:val="Hyperlink"/>
          <w:sz w:val="24"/>
          <w:szCs w:val="24"/>
          <w:lang w:val="de-AT"/>
        </w:rPr>
        <w:t>Höllfall</w:t>
      </w:r>
      <w:proofErr w:type="spellEnd"/>
      <w:r w:rsidR="00F54129">
        <w:rPr>
          <w:rStyle w:val="Hyperlink"/>
          <w:sz w:val="24"/>
          <w:szCs w:val="24"/>
          <w:lang w:val="de-AT"/>
        </w:rPr>
        <w:fldChar w:fldCharType="end"/>
      </w:r>
      <w:r w:rsidRPr="009A450A">
        <w:rPr>
          <w:sz w:val="24"/>
          <w:szCs w:val="24"/>
          <w:lang w:val="de-AT"/>
        </w:rPr>
        <w:t xml:space="preserve"> östlich von Arbesbach: Hier stürzt sich der Große Kamp über eine Treppe von riesigen Granit-Blöcken und </w:t>
      </w:r>
      <w:proofErr w:type="spellStart"/>
      <w:r w:rsidRPr="009A450A">
        <w:rPr>
          <w:sz w:val="24"/>
          <w:szCs w:val="24"/>
          <w:lang w:val="de-AT"/>
        </w:rPr>
        <w:t>bziarr</w:t>
      </w:r>
      <w:proofErr w:type="spellEnd"/>
      <w:r w:rsidRPr="009A450A">
        <w:rPr>
          <w:sz w:val="24"/>
          <w:szCs w:val="24"/>
          <w:lang w:val="de-AT"/>
        </w:rPr>
        <w:t xml:space="preserve"> geformten Felsen.</w:t>
      </w:r>
    </w:p>
    <w:p w14:paraId="3854A575" w14:textId="77777777" w:rsidR="009A450A" w:rsidRPr="009A450A" w:rsidRDefault="009A450A" w:rsidP="009A450A">
      <w:pPr>
        <w:rPr>
          <w:sz w:val="24"/>
          <w:szCs w:val="24"/>
        </w:rPr>
      </w:pPr>
      <w:r w:rsidRPr="009A450A">
        <w:rPr>
          <w:b/>
          <w:bCs/>
          <w:sz w:val="24"/>
          <w:szCs w:val="24"/>
        </w:rPr>
        <w:t>Weitere Sehenswürdigkeiten in Arbesbach</w:t>
      </w:r>
    </w:p>
    <w:p w14:paraId="225C5CDC" w14:textId="77777777" w:rsidR="009A450A" w:rsidRPr="009A450A" w:rsidRDefault="009A450A" w:rsidP="009A450A">
      <w:pPr>
        <w:rPr>
          <w:lang w:val="de-AT"/>
        </w:rPr>
      </w:pPr>
      <w:r w:rsidRPr="009A450A">
        <w:rPr>
          <w:sz w:val="24"/>
          <w:szCs w:val="24"/>
          <w:lang w:val="de-AT"/>
        </w:rPr>
        <w:t>Das </w:t>
      </w:r>
      <w:hyperlink r:id="rId27" w:tgtFrame="_blank" w:history="1">
        <w:r w:rsidRPr="009A450A">
          <w:rPr>
            <w:rStyle w:val="Hyperlink"/>
            <w:sz w:val="24"/>
            <w:szCs w:val="24"/>
            <w:lang w:val="de-AT"/>
          </w:rPr>
          <w:t>Schmiedemuseum Arbesbach</w:t>
        </w:r>
      </w:hyperlink>
      <w:r w:rsidRPr="009A450A">
        <w:rPr>
          <w:sz w:val="24"/>
          <w:szCs w:val="24"/>
          <w:lang w:val="de-AT"/>
        </w:rPr>
        <w:t> zeigt eine revitalisierte Hammerschmiede – mit original nachgebauten und restaurierten Wasserrädern – in Aktion. Echte Handwerkskunst steht auch bei </w:t>
      </w:r>
      <w:hyperlink r:id="rId28" w:tgtFrame="_blank" w:history="1">
        <w:r w:rsidRPr="009A450A">
          <w:rPr>
            <w:rStyle w:val="Hyperlink"/>
            <w:sz w:val="24"/>
            <w:szCs w:val="24"/>
            <w:lang w:val="de-AT"/>
          </w:rPr>
          <w:t>Holzkünstler und Schaudrechsler Johann Binder</w:t>
        </w:r>
      </w:hyperlink>
      <w:r w:rsidRPr="009A450A">
        <w:rPr>
          <w:sz w:val="24"/>
          <w:szCs w:val="24"/>
          <w:lang w:val="de-AT"/>
        </w:rPr>
        <w:t> auf dem Programm: Er bietet interessierten Gästen Werkstatt-Besichtigungen und Kurse. Sehr sehenswert ist weiters die barocke, denkmalgeschützte Pfarrkirche St. Ägidius. Auf dem Galgenberg südwestlich von Arbesbach schließlich steht bis heute ein Galgen: Er wurde auf einem Granitfelsen errichtet und im Jahr 1728 zum letzten Mal benutzt</w:t>
      </w:r>
      <w:r w:rsidRPr="009A450A">
        <w:rPr>
          <w:lang w:val="de-AT"/>
        </w:rPr>
        <w:t>.</w:t>
      </w:r>
    </w:p>
    <w:p w14:paraId="4DE1765A" w14:textId="77777777" w:rsidR="00AE32C9" w:rsidRPr="002978C7" w:rsidRDefault="00AE32C9">
      <w:pPr>
        <w:rPr>
          <w:lang w:val="de-AT"/>
        </w:rPr>
      </w:pPr>
    </w:p>
    <w:p w14:paraId="04297473" w14:textId="02FB19C1" w:rsidR="00AE32C9" w:rsidRDefault="00AE32C9"/>
    <w:p w14:paraId="51419A8D" w14:textId="77777777" w:rsidR="00AE32C9" w:rsidRDefault="00AE32C9"/>
    <w:p w14:paraId="25EE0D2E" w14:textId="559735A1" w:rsidR="00AE32C9" w:rsidRDefault="00EB01E3">
      <w:r>
        <w:rPr>
          <w:noProof/>
        </w:rPr>
        <mc:AlternateContent>
          <mc:Choice Requires="wps">
            <w:drawing>
              <wp:anchor distT="0" distB="0" distL="114300" distR="114300" simplePos="0" relativeHeight="251658247" behindDoc="0" locked="0" layoutInCell="1" allowOverlap="1" wp14:anchorId="3240F5CC" wp14:editId="3C9F92E5">
                <wp:simplePos x="0" y="0"/>
                <wp:positionH relativeFrom="column">
                  <wp:posOffset>95398</wp:posOffset>
                </wp:positionH>
                <wp:positionV relativeFrom="paragraph">
                  <wp:posOffset>251061</wp:posOffset>
                </wp:positionV>
                <wp:extent cx="6581509" cy="1280337"/>
                <wp:effectExtent l="63500" t="38100" r="73660" b="104140"/>
                <wp:wrapNone/>
                <wp:docPr id="1320212927" name="Rechteck 9"/>
                <wp:cNvGraphicFramePr/>
                <a:graphic xmlns:a="http://schemas.openxmlformats.org/drawingml/2006/main">
                  <a:graphicData uri="http://schemas.microsoft.com/office/word/2010/wordprocessingShape">
                    <wps:wsp>
                      <wps:cNvSpPr/>
                      <wps:spPr>
                        <a:xfrm>
                          <a:off x="0" y="0"/>
                          <a:ext cx="6581509" cy="1280337"/>
                        </a:xfrm>
                        <a:prstGeom prst="rect">
                          <a:avLst/>
                        </a:prstGeom>
                        <a:solidFill>
                          <a:srgbClr val="7030A0"/>
                        </a:solidFill>
                      </wps:spPr>
                      <wps:style>
                        <a:lnRef idx="1">
                          <a:schemeClr val="accent1"/>
                        </a:lnRef>
                        <a:fillRef idx="3">
                          <a:schemeClr val="accent1"/>
                        </a:fillRef>
                        <a:effectRef idx="2">
                          <a:schemeClr val="accent1"/>
                        </a:effectRef>
                        <a:fontRef idx="minor">
                          <a:schemeClr val="lt1"/>
                        </a:fontRef>
                      </wps:style>
                      <wps:txbx>
                        <w:txbxContent>
                          <w:p w14:paraId="1A7142B9" w14:textId="45EC9349" w:rsidR="00EB01E3" w:rsidRPr="00566731" w:rsidRDefault="00E70894" w:rsidP="00F63D22">
                            <w:pPr>
                              <w:pStyle w:val="berschrift1"/>
                              <w:shd w:val="clear" w:color="auto" w:fill="BC8931"/>
                              <w:rPr>
                                <w:lang w:val="de-AT"/>
                              </w:rPr>
                            </w:pPr>
                            <w:r>
                              <w:rPr>
                                <w:lang w:val="de-AT"/>
                              </w:rPr>
                              <w:t>Waldviertel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0F5CC" id="_x0000_s1036" style="position:absolute;margin-left:7.5pt;margin-top:19.75pt;width:518.25pt;height:100.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" fillcolor="#7030a0" strokecolor="#603060 [3044]" strokeweight="1pt">
                <v:textbox>
                  <w:txbxContent>
                    <w:p w14:paraId="1A7142B9" w14:textId="45EC9349" w:rsidR="00EB01E3" w:rsidRPr="00566731" w:rsidRDefault="00E70894" w:rsidP="00F63D22">
                      <w:pPr>
                        <w:pStyle w:val="berschrift1"/>
                        <w:shd w:val="clear" w:color="auto" w:fill="BC8931"/>
                        <w:rPr>
                          <w:lang w:val="de-AT"/>
                        </w:rPr>
                      </w:pPr>
                      <w:r>
                        <w:rPr>
                          <w:lang w:val="de-AT"/>
                        </w:rPr>
                        <w:t>Waldviertel</w:t>
                      </w:r>
                    </w:p>
                  </w:txbxContent>
                </v:textbox>
              </v:rect>
            </w:pict>
          </mc:Fallback>
        </mc:AlternateContent>
      </w:r>
    </w:p>
    <w:p w14:paraId="1811E445" w14:textId="7C219C15" w:rsidR="00AE32C9" w:rsidRDefault="00AE32C9"/>
    <w:p w14:paraId="18A68647" w14:textId="77777777" w:rsidR="00AE32C9" w:rsidRDefault="00AE32C9"/>
    <w:p w14:paraId="321D033A" w14:textId="3AB5AF42" w:rsidR="00AE32C9" w:rsidRDefault="00AE32C9"/>
    <w:p w14:paraId="262C916E" w14:textId="77777777" w:rsidR="00AE32C9" w:rsidRDefault="00AE32C9"/>
    <w:p w14:paraId="5B3D8985" w14:textId="1AB88C41" w:rsidR="00AE32C9" w:rsidRDefault="00DE58C6">
      <w:r w:rsidRPr="00DE58C6">
        <w:rPr>
          <w:noProof/>
        </w:rPr>
        <w:lastRenderedPageBreak/>
        <w:drawing>
          <wp:inline distT="0" distB="0" distL="0" distR="0" wp14:anchorId="34E95B7A" wp14:editId="2E5F301B">
            <wp:extent cx="6646545" cy="4436745"/>
            <wp:effectExtent l="0" t="0" r="0" b="0"/>
            <wp:docPr id="2133675212" name="Grafik 1" descr="Ein Bild, das draußen, Naturlandschaft, Naturreservat, Auwa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75212" name="Grafik 1" descr="Ein Bild, das draußen, Naturlandschaft, Naturreservat, Auwald enthält.&#10;&#10;Automatisch generierte Beschreibung"/>
                    <pic:cNvPicPr/>
                  </pic:nvPicPr>
                  <pic:blipFill>
                    <a:blip r:embed="rId29" cstate="screen">
                      <a:extLst>
                        <a:ext uri="{28A0092B-C50C-407E-A947-70E740481C1C}">
                          <a14:useLocalDpi xmlns:a14="http://schemas.microsoft.com/office/drawing/2010/main"/>
                        </a:ext>
                      </a:extLst>
                    </a:blip>
                    <a:stretch>
                      <a:fillRect/>
                    </a:stretch>
                  </pic:blipFill>
                  <pic:spPr>
                    <a:xfrm>
                      <a:off x="0" y="0"/>
                      <a:ext cx="6646545" cy="4436745"/>
                    </a:xfrm>
                    <a:prstGeom prst="rect">
                      <a:avLst/>
                    </a:prstGeom>
                  </pic:spPr>
                </pic:pic>
              </a:graphicData>
            </a:graphic>
          </wp:inline>
        </w:drawing>
      </w:r>
    </w:p>
    <w:p w14:paraId="49B574F9" w14:textId="77777777" w:rsidR="009A450A" w:rsidRPr="009A450A" w:rsidRDefault="009A450A" w:rsidP="009A450A">
      <w:pPr>
        <w:rPr>
          <w:sz w:val="24"/>
          <w:szCs w:val="24"/>
          <w:lang w:val="de-AT"/>
        </w:rPr>
      </w:pPr>
      <w:r w:rsidRPr="009A450A">
        <w:rPr>
          <w:b/>
          <w:bCs/>
          <w:sz w:val="24"/>
          <w:szCs w:val="24"/>
          <w:lang w:val="de-AT"/>
        </w:rPr>
        <w:t>Rund 1400 Teiche, skurrile Felsformationen, ursprüngliche Naturwälder und Moore prägen die Landschaft im Norden Niederösterreichs. Ebenso facettenreich ist das Urlaubsangebot.</w:t>
      </w:r>
    </w:p>
    <w:p w14:paraId="51554CF2" w14:textId="2CCB9747" w:rsidR="009A450A" w:rsidRDefault="009A450A" w:rsidP="009A450A">
      <w:pPr>
        <w:rPr>
          <w:sz w:val="24"/>
          <w:szCs w:val="24"/>
          <w:lang w:val="de-AT"/>
        </w:rPr>
      </w:pPr>
      <w:r w:rsidRPr="009A450A">
        <w:rPr>
          <w:sz w:val="24"/>
          <w:szCs w:val="24"/>
          <w:lang w:val="de-AT"/>
        </w:rPr>
        <w:t>Tanken Sie neue Energie bei einer Wanderung in der unberührten Natur, oder beim Besuch von beruhigenden Kraftplätzen. Entdecken Sie eine Vielzahl von Burgen, Stiften und Schlössern, am besten auf zwei Rädern und erleben Sie traditionelle Handwerkskunst, begleitet von kulinarischen Highlights aus der Region. Das Waldviertel hat für jeden Geschmack etwas zu bieten. Überzeugen Sie sich selbst und genießen Sie eine „Auszeit“! Die frische Luft und die nordische Landschaft sind Ihre ständigen Begleiter.</w:t>
      </w:r>
      <w:r w:rsidR="00B70D82">
        <w:rPr>
          <w:sz w:val="24"/>
          <w:szCs w:val="24"/>
          <w:lang w:val="de-AT"/>
        </w:rPr>
        <w:br/>
      </w:r>
      <w:r w:rsidR="00B70D82">
        <w:rPr>
          <w:sz w:val="24"/>
          <w:szCs w:val="24"/>
          <w:lang w:val="de-AT"/>
        </w:rPr>
        <w:br/>
      </w:r>
      <w:r w:rsidR="00B70D82" w:rsidRPr="005B0F85">
        <w:rPr>
          <w:b/>
          <w:bCs/>
          <w:sz w:val="24"/>
          <w:szCs w:val="24"/>
          <w:lang w:val="de-AT"/>
        </w:rPr>
        <w:t xml:space="preserve">Mehr </w:t>
      </w:r>
      <w:r w:rsidR="00360AA0" w:rsidRPr="005B0F85">
        <w:rPr>
          <w:b/>
          <w:bCs/>
          <w:sz w:val="24"/>
          <w:szCs w:val="24"/>
          <w:lang w:val="de-AT"/>
        </w:rPr>
        <w:t>dazu hier:</w:t>
      </w:r>
      <w:r w:rsidR="00360AA0">
        <w:rPr>
          <w:sz w:val="24"/>
          <w:szCs w:val="24"/>
          <w:lang w:val="de-AT"/>
        </w:rPr>
        <w:br/>
      </w:r>
      <w:r w:rsidR="005B0F85">
        <w:rPr>
          <w:noProof/>
          <w:lang w:val="de-AT"/>
        </w:rPr>
        <w:drawing>
          <wp:inline distT="0" distB="0" distL="0" distR="0" wp14:anchorId="46E1D4C8" wp14:editId="30D9CB76">
            <wp:extent cx="1881963" cy="1881963"/>
            <wp:effectExtent l="0" t="0" r="0" b="0"/>
            <wp:docPr id="1026361988" name="Grafik 21" descr="Ein Bild, das Muster, Quadra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61988" name="Grafik 21" descr="Ein Bild, das Muster, Quadrat, Screenshot, Grafiken enthält.&#10;&#10;Automatisch generierte Beschreibung"/>
                    <pic:cNvPicPr/>
                  </pic:nvPicPr>
                  <pic:blipFill>
                    <a:blip r:embed="rId30" cstate="screen">
                      <a:extLst>
                        <a:ext uri="{28A0092B-C50C-407E-A947-70E740481C1C}">
                          <a14:useLocalDpi xmlns:a14="http://schemas.microsoft.com/office/drawing/2010/main"/>
                        </a:ext>
                      </a:extLst>
                    </a:blip>
                    <a:stretch>
                      <a:fillRect/>
                    </a:stretch>
                  </pic:blipFill>
                  <pic:spPr>
                    <a:xfrm>
                      <a:off x="0" y="0"/>
                      <a:ext cx="1887965" cy="1887965"/>
                    </a:xfrm>
                    <a:prstGeom prst="rect">
                      <a:avLst/>
                    </a:prstGeom>
                  </pic:spPr>
                </pic:pic>
              </a:graphicData>
            </a:graphic>
          </wp:inline>
        </w:drawing>
      </w:r>
    </w:p>
    <w:p w14:paraId="560CBFF4" w14:textId="06B8A17B" w:rsidR="00C628AE" w:rsidRPr="00D606DC" w:rsidRDefault="00F54129">
      <w:hyperlink r:id="rId31" w:history="1">
        <w:r w:rsidR="005B0F85" w:rsidRPr="005B0F85">
          <w:rPr>
            <w:rStyle w:val="Hyperlink"/>
            <w:b/>
            <w:bCs/>
            <w:sz w:val="24"/>
            <w:szCs w:val="24"/>
          </w:rPr>
          <w:t>https://www.waldviertel.at</w:t>
        </w:r>
      </w:hyperlink>
    </w:p>
    <w:sectPr w:rsidR="00C628AE" w:rsidRPr="00D606DC">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F3F49" w14:textId="77777777" w:rsidR="00A10F2C" w:rsidRDefault="00A10F2C">
      <w:pPr>
        <w:spacing w:after="0" w:line="240" w:lineRule="auto"/>
      </w:pPr>
      <w:r>
        <w:separator/>
      </w:r>
    </w:p>
  </w:endnote>
  <w:endnote w:type="continuationSeparator" w:id="0">
    <w:p w14:paraId="0C2FACF2" w14:textId="77777777" w:rsidR="00A10F2C" w:rsidRDefault="00A10F2C">
      <w:pPr>
        <w:spacing w:after="0" w:line="240" w:lineRule="auto"/>
      </w:pPr>
      <w:r>
        <w:continuationSeparator/>
      </w:r>
    </w:p>
  </w:endnote>
  <w:endnote w:type="continuationNotice" w:id="1">
    <w:p w14:paraId="56C04318" w14:textId="77777777" w:rsidR="00A10F2C" w:rsidRDefault="00A10F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EE"/>
    <w:family w:val="swiss"/>
    <w:pitch w:val="variable"/>
    <w:sig w:usb0="A00002EF" w:usb1="4000A44B"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Meiryo">
    <w:panose1 w:val="020B0604030504040204"/>
    <w:charset w:val="80"/>
    <w:family w:val="swiss"/>
    <w:pitch w:val="variable"/>
    <w:sig w:usb0="E00002FF" w:usb1="6AC7FFFF" w:usb2="08000012" w:usb3="00000000" w:csb0="0002009F" w:csb1="00000000"/>
  </w:font>
  <w:font w:name="Wingdings">
    <w:panose1 w:val="05000000000000000000"/>
    <w:charset w:val="4D"/>
    <w:family w:val="decorative"/>
    <w:pitch w:val="variable"/>
    <w:sig w:usb0="00000003" w:usb1="0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72578" w14:textId="77777777" w:rsidR="00A10F2C" w:rsidRDefault="00A10F2C">
      <w:pPr>
        <w:spacing w:after="0" w:line="240" w:lineRule="auto"/>
      </w:pPr>
      <w:r>
        <w:separator/>
      </w:r>
    </w:p>
  </w:footnote>
  <w:footnote w:type="continuationSeparator" w:id="0">
    <w:p w14:paraId="54ED2138" w14:textId="77777777" w:rsidR="00A10F2C" w:rsidRDefault="00A10F2C">
      <w:pPr>
        <w:spacing w:after="0" w:line="240" w:lineRule="auto"/>
      </w:pPr>
      <w:r>
        <w:continuationSeparator/>
      </w:r>
    </w:p>
  </w:footnote>
  <w:footnote w:type="continuationNotice" w:id="1">
    <w:p w14:paraId="798534FB" w14:textId="77777777" w:rsidR="00A10F2C" w:rsidRDefault="00A10F2C">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90A"/>
    <w:rsid w:val="00074571"/>
    <w:rsid w:val="000F46CB"/>
    <w:rsid w:val="00112BBB"/>
    <w:rsid w:val="00123430"/>
    <w:rsid w:val="00141E8B"/>
    <w:rsid w:val="0017170D"/>
    <w:rsid w:val="00183500"/>
    <w:rsid w:val="00190A61"/>
    <w:rsid w:val="002539D9"/>
    <w:rsid w:val="002958A6"/>
    <w:rsid w:val="002978C7"/>
    <w:rsid w:val="003156E8"/>
    <w:rsid w:val="00357CE4"/>
    <w:rsid w:val="00360AA0"/>
    <w:rsid w:val="003A1071"/>
    <w:rsid w:val="003C3163"/>
    <w:rsid w:val="003F4A24"/>
    <w:rsid w:val="00424C52"/>
    <w:rsid w:val="0044638A"/>
    <w:rsid w:val="004B0839"/>
    <w:rsid w:val="004C46B4"/>
    <w:rsid w:val="004C472C"/>
    <w:rsid w:val="00520695"/>
    <w:rsid w:val="005513A0"/>
    <w:rsid w:val="00552467"/>
    <w:rsid w:val="00566731"/>
    <w:rsid w:val="00581FE0"/>
    <w:rsid w:val="00587282"/>
    <w:rsid w:val="005B0F85"/>
    <w:rsid w:val="005E5EED"/>
    <w:rsid w:val="0061472A"/>
    <w:rsid w:val="00617A1D"/>
    <w:rsid w:val="006461B5"/>
    <w:rsid w:val="00690F09"/>
    <w:rsid w:val="006C11AE"/>
    <w:rsid w:val="006C6756"/>
    <w:rsid w:val="006D59B4"/>
    <w:rsid w:val="0075527D"/>
    <w:rsid w:val="00847C0A"/>
    <w:rsid w:val="008551B3"/>
    <w:rsid w:val="008830CE"/>
    <w:rsid w:val="008A6398"/>
    <w:rsid w:val="008C390A"/>
    <w:rsid w:val="008C4B2D"/>
    <w:rsid w:val="009076C6"/>
    <w:rsid w:val="009601F3"/>
    <w:rsid w:val="00970AED"/>
    <w:rsid w:val="009A450A"/>
    <w:rsid w:val="009D3ADC"/>
    <w:rsid w:val="009D7EAE"/>
    <w:rsid w:val="00A06CEE"/>
    <w:rsid w:val="00A10F2C"/>
    <w:rsid w:val="00A3605B"/>
    <w:rsid w:val="00A37E04"/>
    <w:rsid w:val="00A80682"/>
    <w:rsid w:val="00AE32C9"/>
    <w:rsid w:val="00AF3490"/>
    <w:rsid w:val="00B1642A"/>
    <w:rsid w:val="00B31814"/>
    <w:rsid w:val="00B70D82"/>
    <w:rsid w:val="00B71920"/>
    <w:rsid w:val="00B874FC"/>
    <w:rsid w:val="00BD0899"/>
    <w:rsid w:val="00C16ACA"/>
    <w:rsid w:val="00C40492"/>
    <w:rsid w:val="00C628AE"/>
    <w:rsid w:val="00C82FF0"/>
    <w:rsid w:val="00CA512F"/>
    <w:rsid w:val="00CE1B85"/>
    <w:rsid w:val="00CF7ECB"/>
    <w:rsid w:val="00D01FB0"/>
    <w:rsid w:val="00D021D4"/>
    <w:rsid w:val="00D153A2"/>
    <w:rsid w:val="00D606DC"/>
    <w:rsid w:val="00DC1446"/>
    <w:rsid w:val="00DE58C6"/>
    <w:rsid w:val="00E10134"/>
    <w:rsid w:val="00E324F2"/>
    <w:rsid w:val="00E33907"/>
    <w:rsid w:val="00E46091"/>
    <w:rsid w:val="00E70894"/>
    <w:rsid w:val="00E871D1"/>
    <w:rsid w:val="00EB01E3"/>
    <w:rsid w:val="00ED5F89"/>
    <w:rsid w:val="00F15781"/>
    <w:rsid w:val="00F176F7"/>
    <w:rsid w:val="00F46C03"/>
    <w:rsid w:val="00F63D22"/>
    <w:rsid w:val="00F7510D"/>
    <w:rsid w:val="00F94858"/>
    <w:rsid w:val="00FC660D"/>
    <w:rsid w:val="00FC7BD0"/>
    <w:rsid w:val="00FD4030"/>
    <w:rsid w:val="00FE490C"/>
    <w:rsid w:val="00FF06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39B56A"/>
  <w15:chartTrackingRefBased/>
  <w15:docId w15:val="{4013BCBB-B3E2-E444-91BC-5C6BB3BB7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de-DE" w:eastAsia="en-US" w:bidi="de-DE"/>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F3490"/>
  </w:style>
  <w:style w:type="paragraph" w:styleId="berschrift1">
    <w:name w:val="heading 1"/>
    <w:basedOn w:val="Standard"/>
    <w:link w:val="berschrift1Zchn"/>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berschrift2">
    <w:name w:val="heading 2"/>
    <w:basedOn w:val="Standard"/>
    <w:link w:val="berschrift2Zchn"/>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berschrift3">
    <w:name w:val="heading 3"/>
    <w:basedOn w:val="Standard"/>
    <w:link w:val="berschrift3Zchn"/>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berschrift4">
    <w:name w:val="heading 4"/>
    <w:basedOn w:val="Standard"/>
    <w:link w:val="berschrift4Zchn"/>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berschrift5">
    <w:name w:val="heading 5"/>
    <w:basedOn w:val="Standard"/>
    <w:link w:val="berschrift5Zchn"/>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berschrift6">
    <w:name w:val="heading 6"/>
    <w:basedOn w:val="Standard"/>
    <w:link w:val="berschrift6Zchn"/>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berschrift7">
    <w:name w:val="heading 7"/>
    <w:basedOn w:val="Standard"/>
    <w:link w:val="berschrift7Zchn"/>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berschrift8">
    <w:name w:val="heading 8"/>
    <w:basedOn w:val="Standard"/>
    <w:link w:val="berschrift8Zchn"/>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link w:val="berschrift9Zchn"/>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link w:val="TitelZchn"/>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elZchn">
    <w:name w:val="Titel Zchn"/>
    <w:basedOn w:val="Absatz-Standardschriftart"/>
    <w:link w:val="Titel"/>
    <w:uiPriority w:val="1"/>
    <w:rPr>
      <w:rFonts w:asciiTheme="majorHAnsi" w:eastAsiaTheme="majorEastAsia" w:hAnsiTheme="majorHAnsi" w:cstheme="majorBidi"/>
      <w:color w:val="FFFFFF" w:themeColor="background1"/>
      <w:kern w:val="28"/>
      <w:sz w:val="96"/>
      <w:szCs w:val="56"/>
    </w:rPr>
  </w:style>
  <w:style w:type="paragraph" w:styleId="Untertitel">
    <w:name w:val="Subtitle"/>
    <w:basedOn w:val="Standard"/>
    <w:link w:val="UntertitelZchn"/>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UntertitelZchn">
    <w:name w:val="Untertitel Zchn"/>
    <w:basedOn w:val="Absatz-Standardschriftart"/>
    <w:link w:val="Untertitel"/>
    <w:uiPriority w:val="2"/>
    <w:rPr>
      <w:rFonts w:eastAsiaTheme="minorEastAsia"/>
      <w:color w:val="FFFFFF" w:themeColor="background1"/>
      <w:spacing w:val="15"/>
      <w:sz w:val="52"/>
    </w:rPr>
  </w:style>
  <w:style w:type="character" w:customStyle="1" w:styleId="berschrift1Zchn">
    <w:name w:val="Überschrift 1 Zchn"/>
    <w:basedOn w:val="Absatz-Standardschriftart"/>
    <w:link w:val="berschrift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Standard"/>
    <w:uiPriority w:val="3"/>
    <w:unhideWhenUsed/>
    <w:qFormat/>
    <w:pPr>
      <w:spacing w:line="240" w:lineRule="auto"/>
      <w:ind w:left="1440" w:right="1440"/>
    </w:pPr>
    <w:rPr>
      <w:rFonts w:eastAsiaTheme="minorEastAsia"/>
      <w:b/>
      <w:iCs/>
      <w:color w:val="FFFFFF" w:themeColor="background1"/>
      <w:sz w:val="24"/>
    </w:rPr>
  </w:style>
  <w:style w:type="character" w:styleId="Platzhaltertext">
    <w:name w:val="Placeholder Text"/>
    <w:basedOn w:val="Absatz-Standardschriftart"/>
    <w:uiPriority w:val="99"/>
    <w:semiHidden/>
    <w:rPr>
      <w:color w:val="808080"/>
    </w:rPr>
  </w:style>
  <w:style w:type="paragraph" w:styleId="Kopfzeile">
    <w:name w:val="header"/>
    <w:basedOn w:val="Standard"/>
    <w:link w:val="KopfzeileZchn"/>
    <w:uiPriority w:val="99"/>
    <w:unhideWhenUsed/>
    <w:qFormat/>
    <w:pPr>
      <w:tabs>
        <w:tab w:val="center" w:pos="4680"/>
        <w:tab w:val="right" w:pos="9360"/>
      </w:tabs>
      <w:spacing w:after="0" w:line="240" w:lineRule="auto"/>
      <w:jc w:val="center"/>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qFormat/>
    <w:pPr>
      <w:tabs>
        <w:tab w:val="center" w:pos="4680"/>
        <w:tab w:val="right" w:pos="9360"/>
      </w:tabs>
      <w:spacing w:after="0" w:line="240" w:lineRule="auto"/>
      <w:jc w:val="center"/>
    </w:pPr>
  </w:style>
  <w:style w:type="character" w:customStyle="1" w:styleId="FuzeileZchn">
    <w:name w:val="Fußzeile Zchn"/>
    <w:basedOn w:val="Absatz-Standardschriftart"/>
    <w:link w:val="Fuzeile"/>
    <w:uiPriority w:val="99"/>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4C264C" w:themeColor="accent1" w:themeShade="BF"/>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321932"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321932"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4C264C" w:themeColor="accent1" w:themeShade="BF"/>
      <w:sz w:val="24"/>
      <w:szCs w:val="26"/>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321932" w:themeColor="accent1" w:themeShade="7F"/>
      <w:sz w:val="22"/>
      <w:szCs w:val="24"/>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4C264C" w:themeColor="accent1" w:themeShade="BF"/>
    </w:rPr>
  </w:style>
  <w:style w:type="paragraph" w:styleId="StandardWeb">
    <w:name w:val="Normal (Web)"/>
    <w:basedOn w:val="Standard"/>
    <w:uiPriority w:val="99"/>
    <w:semiHidden/>
    <w:unhideWhenUsed/>
    <w:rsid w:val="002978C7"/>
    <w:pPr>
      <w:spacing w:before="100" w:beforeAutospacing="1" w:after="100" w:afterAutospacing="1" w:line="240" w:lineRule="auto"/>
    </w:pPr>
    <w:rPr>
      <w:rFonts w:ascii="Times New Roman" w:eastAsia="Times New Roman" w:hAnsi="Times New Roman" w:cs="Times New Roman"/>
      <w:color w:val="auto"/>
      <w:sz w:val="24"/>
      <w:szCs w:val="24"/>
      <w:lang w:val="de-AT" w:eastAsia="de-DE" w:bidi="ar-SA"/>
    </w:rPr>
  </w:style>
  <w:style w:type="character" w:styleId="Hyperlink">
    <w:name w:val="Hyperlink"/>
    <w:basedOn w:val="Absatz-Standardschriftart"/>
    <w:uiPriority w:val="99"/>
    <w:unhideWhenUsed/>
    <w:rsid w:val="002978C7"/>
    <w:rPr>
      <w:color w:val="0000FF"/>
      <w:u w:val="single"/>
    </w:rPr>
  </w:style>
  <w:style w:type="character" w:styleId="NichtaufgelsteErwhnung">
    <w:name w:val="Unresolved Mention"/>
    <w:basedOn w:val="Absatz-Standardschriftart"/>
    <w:uiPriority w:val="99"/>
    <w:semiHidden/>
    <w:unhideWhenUsed/>
    <w:rsid w:val="009A450A"/>
    <w:rPr>
      <w:color w:val="605E5C"/>
      <w:shd w:val="clear" w:color="auto" w:fill="E1DFDD"/>
    </w:rPr>
  </w:style>
  <w:style w:type="character" w:styleId="BesuchterLink">
    <w:name w:val="FollowedHyperlink"/>
    <w:basedOn w:val="Absatz-Standardschriftart"/>
    <w:uiPriority w:val="99"/>
    <w:semiHidden/>
    <w:unhideWhenUsed/>
    <w:rsid w:val="00D021D4"/>
    <w:rPr>
      <w:color w:val="9775A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243126">
      <w:bodyDiv w:val="1"/>
      <w:marLeft w:val="0"/>
      <w:marRight w:val="0"/>
      <w:marTop w:val="0"/>
      <w:marBottom w:val="0"/>
      <w:divBdr>
        <w:top w:val="none" w:sz="0" w:space="0" w:color="auto"/>
        <w:left w:val="none" w:sz="0" w:space="0" w:color="auto"/>
        <w:bottom w:val="none" w:sz="0" w:space="0" w:color="auto"/>
        <w:right w:val="none" w:sz="0" w:space="0" w:color="auto"/>
      </w:divBdr>
    </w:div>
    <w:div w:id="693773636">
      <w:bodyDiv w:val="1"/>
      <w:marLeft w:val="0"/>
      <w:marRight w:val="0"/>
      <w:marTop w:val="0"/>
      <w:marBottom w:val="0"/>
      <w:divBdr>
        <w:top w:val="none" w:sz="0" w:space="0" w:color="auto"/>
        <w:left w:val="none" w:sz="0" w:space="0" w:color="auto"/>
        <w:bottom w:val="none" w:sz="0" w:space="0" w:color="auto"/>
        <w:right w:val="none" w:sz="0" w:space="0" w:color="auto"/>
      </w:divBdr>
    </w:div>
    <w:div w:id="8088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waldviertel.at/ausflugsplaner/a-badeteich-arbesbach"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waldviertel.at/ausflugsplaner/a-burgruine-arbesbach"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waldviertel.at/ausflugsplaner/a-baerenwald-arbesbach"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hyperlink" Target="https://www.waldviertel.at/ausflugsplaner/a-objekte-aus-holz-johann-binder"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www.waldviertel.a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waldviertel.at/ausflugsplaner/a-hammerschmiede-kamp" TargetMode="External"/><Relationship Id="rId30" Type="http://schemas.openxmlformats.org/officeDocument/2006/relationships/image" Target="media/image16.png"/><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kusruth/Library/Containers/com.microsoft.Word/Data/Library/Application%20Support/Microsoft/Office/16.0/DTS/de-AT%7b4C85BDEA-FCF7-1148-869B-8AE06597B898%7d/%7b85F365E4-4577-3E41-9B9D-8B629E2DF8A9%7dtf10002089.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7020EF7-9AAC-F54B-85EB-DDED48DBEA39}">
  <ds:schemaRefs>
    <ds:schemaRef ds:uri="http://schemas.openxmlformats.org/officeDocument/2006/bibliography"/>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{85F365E4-4577-3E41-9B9D-8B629E2DF8A9}tf10002089.dotx</Template>
  <TotalTime>0</TotalTime>
  <Pages>10</Pages>
  <Words>810</Words>
  <Characters>5108</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Markus Ruth</cp:lastModifiedBy>
  <cp:revision>2</cp:revision>
  <cp:lastPrinted>2024-03-04T18:36:00Z</cp:lastPrinted>
  <dcterms:created xsi:type="dcterms:W3CDTF">2024-03-07T11:51:00Z</dcterms:created>
  <dcterms:modified xsi:type="dcterms:W3CDTF">2024-03-07T11:51:00Z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